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36" w:rsidRPr="003F3E41" w:rsidRDefault="00003981">
      <w:pPr>
        <w:rPr>
          <w:rFonts w:ascii="Century Gothic" w:hAnsi="Century Gothic"/>
          <w:b/>
          <w:sz w:val="24"/>
          <w:szCs w:val="24"/>
        </w:rPr>
      </w:pPr>
      <w:r w:rsidRPr="003F3E41">
        <w:rPr>
          <w:rFonts w:ascii="Century Gothic" w:hAnsi="Century Gothic"/>
          <w:b/>
          <w:sz w:val="24"/>
          <w:szCs w:val="24"/>
        </w:rPr>
        <w:t xml:space="preserve">                                                 </w:t>
      </w:r>
    </w:p>
    <w:p w:rsidR="003F3E41" w:rsidRPr="003F3E41" w:rsidRDefault="003F3E41">
      <w:pPr>
        <w:pBdr>
          <w:bottom w:val="single" w:sz="12" w:space="1" w:color="auto"/>
        </w:pBdr>
        <w:rPr>
          <w:rFonts w:ascii="Century Gothic" w:hAnsi="Century Gothic"/>
          <w:b/>
          <w:sz w:val="24"/>
          <w:szCs w:val="24"/>
        </w:rPr>
      </w:pPr>
    </w:p>
    <w:p w:rsidR="0087770C" w:rsidRPr="003F3E41" w:rsidRDefault="00D456B3">
      <w:pPr>
        <w:pBdr>
          <w:bottom w:val="single" w:sz="12" w:space="1" w:color="auto"/>
        </w:pBdr>
        <w:rPr>
          <w:rFonts w:ascii="Century Gothic" w:hAnsi="Century Gothic"/>
          <w:sz w:val="24"/>
          <w:szCs w:val="24"/>
        </w:rPr>
      </w:pPr>
      <w:r w:rsidRPr="003F3E41">
        <w:rPr>
          <w:rFonts w:ascii="Century Gothic" w:hAnsi="Century Gothic"/>
          <w:b/>
          <w:sz w:val="24"/>
          <w:szCs w:val="24"/>
        </w:rPr>
        <w:t>T</w:t>
      </w:r>
      <w:r w:rsidR="0087770C" w:rsidRPr="003F3E41">
        <w:rPr>
          <w:rFonts w:ascii="Century Gothic" w:hAnsi="Century Gothic"/>
          <w:b/>
          <w:sz w:val="24"/>
          <w:szCs w:val="24"/>
        </w:rPr>
        <w:t>EXTBOOK</w:t>
      </w:r>
      <w:r w:rsidR="00853D97" w:rsidRPr="003F3E41">
        <w:rPr>
          <w:rFonts w:ascii="Century Gothic" w:hAnsi="Century Gothic"/>
          <w:sz w:val="24"/>
          <w:szCs w:val="24"/>
        </w:rPr>
        <w:t xml:space="preserve">: </w:t>
      </w:r>
      <w:r w:rsidR="00C16242">
        <w:rPr>
          <w:rFonts w:ascii="Century Gothic" w:hAnsi="Century Gothic"/>
          <w:sz w:val="24"/>
          <w:szCs w:val="24"/>
        </w:rPr>
        <w:t>Gone!</w:t>
      </w:r>
      <w:bookmarkStart w:id="0" w:name="_GoBack"/>
      <w:bookmarkEnd w:id="0"/>
    </w:p>
    <w:p w:rsidR="0087770C" w:rsidRPr="003F3E41" w:rsidRDefault="0087770C">
      <w:pPr>
        <w:pBdr>
          <w:bottom w:val="single" w:sz="12" w:space="1" w:color="auto"/>
        </w:pBdr>
        <w:rPr>
          <w:rFonts w:ascii="Century Gothic" w:hAnsi="Century Gothic"/>
          <w:sz w:val="24"/>
          <w:szCs w:val="24"/>
        </w:rPr>
      </w:pPr>
    </w:p>
    <w:p w:rsidR="0087770C" w:rsidRPr="003F3E41" w:rsidRDefault="0087770C">
      <w:pPr>
        <w:rPr>
          <w:rFonts w:ascii="Century Gothic" w:hAnsi="Century Gothic"/>
          <w:sz w:val="24"/>
          <w:szCs w:val="24"/>
        </w:rPr>
      </w:pPr>
    </w:p>
    <w:p w:rsidR="00E46AFD" w:rsidRPr="003F3E41" w:rsidRDefault="00E46AFD">
      <w:pPr>
        <w:rPr>
          <w:rFonts w:ascii="Century Gothic" w:hAnsi="Century Gothic"/>
          <w:sz w:val="24"/>
          <w:szCs w:val="24"/>
        </w:rPr>
      </w:pPr>
    </w:p>
    <w:p w:rsidR="00D456B3" w:rsidRPr="003F3E41" w:rsidRDefault="4B163943" w:rsidP="4B163943">
      <w:pPr>
        <w:rPr>
          <w:rFonts w:ascii="Century Gothic" w:hAnsi="Century Gothic"/>
          <w:sz w:val="24"/>
          <w:szCs w:val="24"/>
        </w:rPr>
      </w:pPr>
      <w:r w:rsidRPr="003F3E41">
        <w:rPr>
          <w:rFonts w:ascii="Century Gothic" w:hAnsi="Century Gothic"/>
          <w:b/>
          <w:bCs/>
          <w:sz w:val="24"/>
          <w:szCs w:val="24"/>
        </w:rPr>
        <w:t>CALCULATOR POLICY</w:t>
      </w:r>
      <w:r w:rsidRPr="003F3E41">
        <w:rPr>
          <w:rFonts w:ascii="Century Gothic" w:hAnsi="Century Gothic"/>
          <w:sz w:val="24"/>
          <w:szCs w:val="24"/>
        </w:rPr>
        <w:t xml:space="preserve">: Students will need to use a calculator for this course. The </w:t>
      </w:r>
      <w:r w:rsidR="00853D97" w:rsidRPr="003F3E41">
        <w:rPr>
          <w:rFonts w:ascii="Century Gothic" w:hAnsi="Century Gothic"/>
          <w:sz w:val="24"/>
          <w:szCs w:val="24"/>
        </w:rPr>
        <w:t>recommended calculator</w:t>
      </w:r>
      <w:r w:rsidRPr="003F3E41">
        <w:rPr>
          <w:rFonts w:ascii="Century Gothic" w:hAnsi="Century Gothic"/>
          <w:sz w:val="24"/>
          <w:szCs w:val="24"/>
        </w:rPr>
        <w:t xml:space="preserve"> for this course</w:t>
      </w:r>
      <w:r w:rsidR="00853D97" w:rsidRPr="003F3E41">
        <w:rPr>
          <w:rFonts w:ascii="Century Gothic" w:hAnsi="Century Gothic"/>
          <w:sz w:val="24"/>
          <w:szCs w:val="24"/>
        </w:rPr>
        <w:t xml:space="preserve"> is the </w:t>
      </w:r>
      <w:r w:rsidR="00853D97" w:rsidRPr="003F3E41">
        <w:rPr>
          <w:rFonts w:ascii="Century Gothic" w:hAnsi="Century Gothic"/>
          <w:b/>
          <w:sz w:val="24"/>
          <w:szCs w:val="24"/>
        </w:rPr>
        <w:t>TI-84</w:t>
      </w:r>
      <w:r w:rsidR="003F3E41" w:rsidRPr="003F3E41">
        <w:rPr>
          <w:rFonts w:ascii="Century Gothic" w:hAnsi="Century Gothic"/>
          <w:b/>
          <w:sz w:val="24"/>
          <w:szCs w:val="24"/>
        </w:rPr>
        <w:t xml:space="preserve"> </w:t>
      </w:r>
      <w:proofErr w:type="gramStart"/>
      <w:r w:rsidR="003F3E41" w:rsidRPr="003F3E41">
        <w:rPr>
          <w:rFonts w:ascii="Century Gothic" w:hAnsi="Century Gothic"/>
          <w:b/>
          <w:sz w:val="24"/>
          <w:szCs w:val="24"/>
        </w:rPr>
        <w:t>(</w:t>
      </w:r>
      <w:r w:rsidRPr="003F3E41">
        <w:rPr>
          <w:rFonts w:ascii="Century Gothic" w:hAnsi="Century Gothic"/>
          <w:sz w:val="24"/>
          <w:szCs w:val="24"/>
        </w:rPr>
        <w:t xml:space="preserve"> </w:t>
      </w:r>
      <w:r w:rsidRPr="003F3E41">
        <w:rPr>
          <w:rFonts w:ascii="Century Gothic" w:hAnsi="Century Gothic"/>
          <w:b/>
          <w:bCs/>
          <w:sz w:val="24"/>
          <w:szCs w:val="24"/>
        </w:rPr>
        <w:t>TI</w:t>
      </w:r>
      <w:proofErr w:type="gramEnd"/>
      <w:r w:rsidRPr="003F3E41">
        <w:rPr>
          <w:rFonts w:ascii="Century Gothic" w:hAnsi="Century Gothic"/>
          <w:b/>
          <w:bCs/>
          <w:sz w:val="24"/>
          <w:szCs w:val="24"/>
        </w:rPr>
        <w:t>-30X IIS</w:t>
      </w:r>
      <w:r w:rsidRPr="003F3E41">
        <w:rPr>
          <w:rFonts w:ascii="Century Gothic" w:hAnsi="Century Gothic"/>
          <w:sz w:val="24"/>
          <w:szCs w:val="24"/>
        </w:rPr>
        <w:t xml:space="preserve">, or the </w:t>
      </w:r>
      <w:r w:rsidRPr="003F3E41">
        <w:rPr>
          <w:rFonts w:ascii="Century Gothic" w:hAnsi="Century Gothic"/>
          <w:b/>
          <w:bCs/>
          <w:sz w:val="24"/>
          <w:szCs w:val="24"/>
        </w:rPr>
        <w:t xml:space="preserve">TI-30XS </w:t>
      </w:r>
      <w:proofErr w:type="spellStart"/>
      <w:r w:rsidRPr="003F3E41">
        <w:rPr>
          <w:rFonts w:ascii="Century Gothic" w:hAnsi="Century Gothic"/>
          <w:b/>
          <w:bCs/>
          <w:sz w:val="24"/>
          <w:szCs w:val="24"/>
        </w:rPr>
        <w:t>MultiView</w:t>
      </w:r>
      <w:proofErr w:type="spellEnd"/>
      <w:r w:rsidRPr="003F3E41">
        <w:rPr>
          <w:rFonts w:ascii="Century Gothic" w:hAnsi="Century Gothic"/>
          <w:b/>
          <w:bCs/>
          <w:sz w:val="24"/>
          <w:szCs w:val="24"/>
        </w:rPr>
        <w:t>™</w:t>
      </w:r>
      <w:r w:rsidR="003F3E41" w:rsidRPr="003F3E41">
        <w:rPr>
          <w:rFonts w:ascii="Century Gothic" w:hAnsi="Century Gothic"/>
          <w:sz w:val="24"/>
          <w:szCs w:val="24"/>
        </w:rPr>
        <w:t xml:space="preserve"> can be used for most of the year, they just do not have graphing capabilities). </w:t>
      </w:r>
      <w:r w:rsidRPr="003F3E41">
        <w:rPr>
          <w:rFonts w:ascii="Century Gothic" w:hAnsi="Century Gothic"/>
          <w:sz w:val="24"/>
          <w:szCs w:val="24"/>
        </w:rPr>
        <w:t xml:space="preserve"> TI-84 are good calculators to use because these will be useful for future courses as well. Also, students are required to </w:t>
      </w:r>
      <w:r w:rsidRPr="003F3E41">
        <w:rPr>
          <w:rFonts w:ascii="Century Gothic" w:hAnsi="Century Gothic"/>
          <w:b/>
          <w:bCs/>
          <w:sz w:val="24"/>
          <w:szCs w:val="24"/>
          <w:u w:val="single"/>
        </w:rPr>
        <w:t>obtain their own personal calculator</w:t>
      </w:r>
      <w:r w:rsidRPr="003F3E41">
        <w:rPr>
          <w:rFonts w:ascii="Century Gothic" w:hAnsi="Century Gothic"/>
          <w:sz w:val="24"/>
          <w:szCs w:val="24"/>
        </w:rPr>
        <w:t xml:space="preserve"> as they will not be provided by the school or teachers. Please visit the Calculator policy information on the following website for more information: </w:t>
      </w:r>
      <w:hyperlink r:id="rId6">
        <w:r w:rsidRPr="003F3E41">
          <w:rPr>
            <w:rStyle w:val="Hyperlink"/>
            <w:rFonts w:ascii="Century Gothic" w:hAnsi="Century Gothic"/>
            <w:sz w:val="24"/>
            <w:szCs w:val="24"/>
          </w:rPr>
          <w:t>http://www.cobbk12.org/pope/calculator_policy.aspx</w:t>
        </w:r>
      </w:hyperlink>
      <w:r w:rsidRPr="003F3E41">
        <w:rPr>
          <w:rFonts w:ascii="Century Gothic" w:hAnsi="Century Gothic"/>
          <w:sz w:val="24"/>
          <w:szCs w:val="24"/>
        </w:rPr>
        <w:t xml:space="preserve"> </w:t>
      </w:r>
    </w:p>
    <w:p w:rsidR="00D456B3" w:rsidRPr="003F3E41" w:rsidRDefault="00D456B3">
      <w:pPr>
        <w:pBdr>
          <w:bottom w:val="single" w:sz="12" w:space="1" w:color="auto"/>
        </w:pBdr>
        <w:rPr>
          <w:rFonts w:ascii="Century Gothic" w:hAnsi="Century Gothic"/>
          <w:sz w:val="24"/>
          <w:szCs w:val="24"/>
        </w:rPr>
      </w:pPr>
    </w:p>
    <w:p w:rsidR="0087770C" w:rsidRPr="003F3E41" w:rsidRDefault="0087770C">
      <w:pPr>
        <w:rPr>
          <w:rFonts w:ascii="Century Gothic" w:hAnsi="Century Gothic"/>
          <w:sz w:val="24"/>
          <w:szCs w:val="24"/>
        </w:rPr>
      </w:pPr>
    </w:p>
    <w:p w:rsidR="00B93259" w:rsidRPr="003F3E41" w:rsidRDefault="003B2EA8">
      <w:pPr>
        <w:rPr>
          <w:rFonts w:ascii="Century Gothic" w:hAnsi="Century Gothic"/>
          <w:sz w:val="24"/>
          <w:szCs w:val="24"/>
        </w:rPr>
      </w:pPr>
      <w:r w:rsidRPr="003F3E41">
        <w:rPr>
          <w:rFonts w:ascii="Century Gothic" w:hAnsi="Century Gothic"/>
          <w:b/>
          <w:sz w:val="24"/>
          <w:szCs w:val="24"/>
        </w:rPr>
        <w:t>C</w:t>
      </w:r>
      <w:r w:rsidR="0087770C" w:rsidRPr="003F3E41">
        <w:rPr>
          <w:rFonts w:ascii="Century Gothic" w:hAnsi="Century Gothic"/>
          <w:b/>
          <w:sz w:val="24"/>
          <w:szCs w:val="24"/>
        </w:rPr>
        <w:t>OURSE BREAKDOWN</w:t>
      </w:r>
      <w:r w:rsidRPr="003F3E41">
        <w:rPr>
          <w:rFonts w:ascii="Century Gothic" w:hAnsi="Century Gothic"/>
          <w:sz w:val="24"/>
          <w:szCs w:val="24"/>
        </w:rPr>
        <w:t xml:space="preserve">: </w:t>
      </w:r>
      <w:r w:rsidR="003F3E41" w:rsidRPr="003F3E41">
        <w:rPr>
          <w:rFonts w:ascii="Century Gothic" w:hAnsi="Century Gothic"/>
          <w:sz w:val="24"/>
          <w:szCs w:val="24"/>
        </w:rPr>
        <w:t xml:space="preserve"> </w:t>
      </w:r>
    </w:p>
    <w:p w:rsidR="003F3E41" w:rsidRPr="003F3E41" w:rsidRDefault="003F3E41">
      <w:pPr>
        <w:rPr>
          <w:rFonts w:ascii="Century Gothic" w:hAnsi="Century Gothic"/>
          <w:sz w:val="24"/>
          <w:szCs w:val="24"/>
        </w:rPr>
      </w:pPr>
    </w:p>
    <w:p w:rsidR="003F3E41" w:rsidRPr="003F3E41" w:rsidRDefault="003F3E41" w:rsidP="003F3E41">
      <w:pPr>
        <w:pStyle w:val="Title"/>
        <w:jc w:val="both"/>
        <w:rPr>
          <w:rFonts w:ascii="Century Gothic" w:hAnsi="Century Gothic"/>
          <w:b w:val="0"/>
          <w:sz w:val="24"/>
          <w:szCs w:val="24"/>
        </w:rPr>
      </w:pPr>
      <w:r w:rsidRPr="003F3E41">
        <w:rPr>
          <w:rFonts w:ascii="Century Gothic" w:hAnsi="Century Gothic"/>
          <w:b w:val="0"/>
          <w:sz w:val="24"/>
          <w:szCs w:val="24"/>
        </w:rPr>
        <w:t>This course is the first course in a sequence of three required high school courses designed to ensure career and college readiness. The course represents a discrete study of algebra with correlated statistics. We will cover six units:</w:t>
      </w:r>
    </w:p>
    <w:p w:rsidR="003F3E41" w:rsidRPr="003F3E41" w:rsidRDefault="003F3E41">
      <w:pPr>
        <w:rPr>
          <w:rFonts w:ascii="Century Gothic" w:hAnsi="Century Gothic"/>
          <w:sz w:val="24"/>
          <w:szCs w:val="24"/>
        </w:rPr>
      </w:pPr>
    </w:p>
    <w:p w:rsidR="00853D97" w:rsidRPr="003F3E41" w:rsidRDefault="00853D97" w:rsidP="00853D97">
      <w:pPr>
        <w:pStyle w:val="Title"/>
        <w:ind w:firstLine="720"/>
        <w:jc w:val="both"/>
        <w:rPr>
          <w:rFonts w:ascii="Century Gothic" w:hAnsi="Century Gothic"/>
          <w:b w:val="0"/>
          <w:sz w:val="24"/>
          <w:szCs w:val="24"/>
        </w:rPr>
      </w:pPr>
      <w:r w:rsidRPr="003F3E41">
        <w:rPr>
          <w:rFonts w:ascii="Century Gothic" w:hAnsi="Century Gothic"/>
          <w:b w:val="0"/>
          <w:sz w:val="24"/>
          <w:szCs w:val="24"/>
        </w:rPr>
        <w:t>Unit 1: Relationships between Quantities and Expressions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 xml:space="preserve">Unit 2: Reasoning with Linear Equations and Inequalities </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3: Modeling and Analyzing Quadratics Functions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4: Modeling and Analyzing Exponential Functions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5: Comparing and Contrasting Functions</w:t>
      </w:r>
    </w:p>
    <w:p w:rsidR="00853D97" w:rsidRPr="003F3E41" w:rsidRDefault="00853D97" w:rsidP="00853D97">
      <w:pPr>
        <w:pStyle w:val="Title"/>
        <w:jc w:val="both"/>
        <w:rPr>
          <w:rFonts w:ascii="Century Gothic" w:hAnsi="Century Gothic"/>
          <w:b w:val="0"/>
          <w:sz w:val="24"/>
          <w:szCs w:val="24"/>
        </w:rPr>
      </w:pPr>
      <w:r w:rsidRPr="003F3E41">
        <w:rPr>
          <w:rFonts w:ascii="Century Gothic" w:hAnsi="Century Gothic"/>
          <w:b w:val="0"/>
          <w:sz w:val="24"/>
          <w:szCs w:val="24"/>
        </w:rPr>
        <w:tab/>
        <w:t>Unit 6: Describing Data</w:t>
      </w:r>
    </w:p>
    <w:p w:rsidR="009A0AE5" w:rsidRPr="003F3E41" w:rsidRDefault="009A0AE5" w:rsidP="003B2EA8">
      <w:pPr>
        <w:pBdr>
          <w:bottom w:val="single" w:sz="6" w:space="1" w:color="auto"/>
        </w:pBdr>
        <w:rPr>
          <w:rFonts w:ascii="Century Gothic" w:hAnsi="Century Gothic"/>
          <w:sz w:val="24"/>
          <w:szCs w:val="24"/>
        </w:rPr>
      </w:pPr>
    </w:p>
    <w:p w:rsidR="00842BE9" w:rsidRPr="003F3E41" w:rsidRDefault="00DE05C6" w:rsidP="003B2EA8">
      <w:pPr>
        <w:rPr>
          <w:rFonts w:ascii="Century Gothic" w:hAnsi="Century Gothic"/>
          <w:b/>
          <w:sz w:val="24"/>
          <w:szCs w:val="24"/>
        </w:rPr>
      </w:pPr>
      <w:r w:rsidRPr="003F3E41">
        <w:rPr>
          <w:rFonts w:ascii="Century Gothic" w:hAnsi="Century Gothic"/>
          <w:sz w:val="24"/>
          <w:szCs w:val="24"/>
        </w:rPr>
        <w:tab/>
        <w:t xml:space="preserve"> </w:t>
      </w:r>
      <w:r w:rsidRPr="003F3E41">
        <w:rPr>
          <w:rFonts w:ascii="Century Gothic" w:hAnsi="Century Gothic"/>
          <w:sz w:val="24"/>
          <w:szCs w:val="24"/>
        </w:rPr>
        <w:tab/>
      </w:r>
    </w:p>
    <w:p w:rsidR="00443B60" w:rsidRPr="003F3E41" w:rsidRDefault="00443B60" w:rsidP="003B2EA8">
      <w:pPr>
        <w:rPr>
          <w:rFonts w:ascii="Century Gothic" w:hAnsi="Century Gothic"/>
          <w:sz w:val="24"/>
          <w:szCs w:val="24"/>
        </w:rPr>
      </w:pPr>
      <w:r w:rsidRPr="003F3E41">
        <w:rPr>
          <w:rFonts w:ascii="Century Gothic" w:hAnsi="Century Gothic"/>
          <w:b/>
          <w:sz w:val="24"/>
          <w:szCs w:val="24"/>
        </w:rPr>
        <w:t>G</w:t>
      </w:r>
      <w:r w:rsidR="0087770C" w:rsidRPr="003F3E41">
        <w:rPr>
          <w:rFonts w:ascii="Century Gothic" w:hAnsi="Century Gothic"/>
          <w:b/>
          <w:sz w:val="24"/>
          <w:szCs w:val="24"/>
        </w:rPr>
        <w:t>RADE BREAKDOWN</w:t>
      </w:r>
      <w:r w:rsidRPr="003F3E41">
        <w:rPr>
          <w:rFonts w:ascii="Century Gothic" w:hAnsi="Century Gothic"/>
          <w:sz w:val="24"/>
          <w:szCs w:val="24"/>
        </w:rPr>
        <w:t xml:space="preserve">: </w:t>
      </w:r>
    </w:p>
    <w:p w:rsidR="003F3E41" w:rsidRPr="003F3E41" w:rsidRDefault="003F3E41" w:rsidP="003B2EA8">
      <w:pPr>
        <w:rPr>
          <w:rFonts w:ascii="Century Gothic" w:hAnsi="Century Gothic"/>
          <w:sz w:val="24"/>
          <w:szCs w:val="24"/>
        </w:rPr>
      </w:pPr>
    </w:p>
    <w:p w:rsidR="0087770C" w:rsidRPr="003F3E41" w:rsidRDefault="009A0AE5" w:rsidP="4B163943">
      <w:pPr>
        <w:rPr>
          <w:rFonts w:ascii="Century Gothic" w:hAnsi="Century Gothic"/>
          <w:sz w:val="24"/>
          <w:szCs w:val="24"/>
        </w:rPr>
      </w:pPr>
      <w:r w:rsidRPr="003F3E41">
        <w:rPr>
          <w:rFonts w:ascii="Century Gothic" w:hAnsi="Century Gothic"/>
          <w:sz w:val="24"/>
          <w:szCs w:val="24"/>
        </w:rPr>
        <w:t xml:space="preserve">Assignments </w:t>
      </w:r>
      <w:r w:rsidRPr="003F3E41">
        <w:rPr>
          <w:rFonts w:ascii="Century Gothic" w:hAnsi="Century Gothic"/>
          <w:sz w:val="24"/>
          <w:szCs w:val="24"/>
        </w:rPr>
        <w:tab/>
      </w:r>
      <w:r w:rsidR="00A57E95">
        <w:rPr>
          <w:rFonts w:ascii="Century Gothic" w:hAnsi="Century Gothic"/>
          <w:sz w:val="24"/>
          <w:szCs w:val="24"/>
        </w:rPr>
        <w:t>10</w:t>
      </w:r>
      <w:r w:rsidR="4B163943" w:rsidRPr="003F3E41">
        <w:rPr>
          <w:rFonts w:ascii="Century Gothic" w:hAnsi="Century Gothic"/>
          <w:sz w:val="24"/>
          <w:szCs w:val="24"/>
        </w:rPr>
        <w:t>%   *(homework, classwork, projects, anything other than a quiz or test)</w:t>
      </w:r>
    </w:p>
    <w:p w:rsidR="0087770C" w:rsidRPr="003F3E41" w:rsidRDefault="4B163943" w:rsidP="4B163943">
      <w:pPr>
        <w:rPr>
          <w:rFonts w:ascii="Century Gothic" w:hAnsi="Century Gothic"/>
          <w:sz w:val="24"/>
          <w:szCs w:val="24"/>
        </w:rPr>
      </w:pPr>
      <w:r w:rsidRPr="003F3E41">
        <w:rPr>
          <w:rFonts w:ascii="Century Gothic" w:hAnsi="Century Gothic"/>
          <w:sz w:val="24"/>
          <w:szCs w:val="24"/>
        </w:rPr>
        <w:t xml:space="preserve">Quizzes            </w:t>
      </w:r>
      <w:r w:rsidR="00367236" w:rsidRPr="003F3E41">
        <w:rPr>
          <w:rFonts w:ascii="Century Gothic" w:hAnsi="Century Gothic"/>
          <w:sz w:val="24"/>
          <w:szCs w:val="24"/>
        </w:rPr>
        <w:t xml:space="preserve"> </w:t>
      </w:r>
      <w:r w:rsidRPr="003F3E41">
        <w:rPr>
          <w:rFonts w:ascii="Century Gothic" w:hAnsi="Century Gothic"/>
          <w:sz w:val="24"/>
          <w:szCs w:val="24"/>
        </w:rPr>
        <w:t xml:space="preserve"> </w:t>
      </w:r>
      <w:r w:rsidR="009A0AE5" w:rsidRPr="003F3E41">
        <w:rPr>
          <w:rFonts w:ascii="Century Gothic" w:hAnsi="Century Gothic"/>
          <w:sz w:val="24"/>
          <w:szCs w:val="24"/>
        </w:rPr>
        <w:tab/>
      </w:r>
      <w:r w:rsidRPr="003F3E41">
        <w:rPr>
          <w:rFonts w:ascii="Century Gothic" w:hAnsi="Century Gothic"/>
          <w:sz w:val="24"/>
          <w:szCs w:val="24"/>
        </w:rPr>
        <w:t>2</w:t>
      </w:r>
      <w:r w:rsidR="003F3E41" w:rsidRPr="003F3E41">
        <w:rPr>
          <w:rFonts w:ascii="Century Gothic" w:hAnsi="Century Gothic"/>
          <w:sz w:val="24"/>
          <w:szCs w:val="24"/>
        </w:rPr>
        <w:t>0</w:t>
      </w:r>
      <w:r w:rsidRPr="003F3E41">
        <w:rPr>
          <w:rFonts w:ascii="Century Gothic" w:hAnsi="Century Gothic"/>
          <w:sz w:val="24"/>
          <w:szCs w:val="24"/>
        </w:rPr>
        <w:t>%</w:t>
      </w:r>
    </w:p>
    <w:p w:rsidR="0087770C" w:rsidRPr="003F3E41" w:rsidRDefault="4B163943" w:rsidP="4B163943">
      <w:pPr>
        <w:rPr>
          <w:rFonts w:ascii="Century Gothic" w:hAnsi="Century Gothic"/>
          <w:sz w:val="24"/>
          <w:szCs w:val="24"/>
        </w:rPr>
      </w:pPr>
      <w:r w:rsidRPr="003F3E41">
        <w:rPr>
          <w:rFonts w:ascii="Century Gothic" w:hAnsi="Century Gothic"/>
          <w:sz w:val="24"/>
          <w:szCs w:val="24"/>
        </w:rPr>
        <w:t xml:space="preserve">Tests                 </w:t>
      </w:r>
      <w:r w:rsidR="00367236" w:rsidRPr="003F3E41">
        <w:rPr>
          <w:rFonts w:ascii="Century Gothic" w:hAnsi="Century Gothic"/>
          <w:sz w:val="24"/>
          <w:szCs w:val="24"/>
        </w:rPr>
        <w:t xml:space="preserve">  </w:t>
      </w:r>
      <w:r w:rsidR="009A0AE5" w:rsidRPr="003F3E41">
        <w:rPr>
          <w:rFonts w:ascii="Century Gothic" w:hAnsi="Century Gothic"/>
          <w:sz w:val="24"/>
          <w:szCs w:val="24"/>
        </w:rPr>
        <w:tab/>
      </w:r>
      <w:r w:rsidR="003F3E41" w:rsidRPr="003F3E41">
        <w:rPr>
          <w:rFonts w:ascii="Century Gothic" w:hAnsi="Century Gothic"/>
          <w:sz w:val="24"/>
          <w:szCs w:val="24"/>
        </w:rPr>
        <w:t>5</w:t>
      </w:r>
      <w:r w:rsidR="00A57E95">
        <w:rPr>
          <w:rFonts w:ascii="Century Gothic" w:hAnsi="Century Gothic"/>
          <w:sz w:val="24"/>
          <w:szCs w:val="24"/>
        </w:rPr>
        <w:t>0</w:t>
      </w:r>
      <w:r w:rsidRPr="003F3E41">
        <w:rPr>
          <w:rFonts w:ascii="Century Gothic" w:hAnsi="Century Gothic"/>
          <w:sz w:val="24"/>
          <w:szCs w:val="24"/>
        </w:rPr>
        <w:t>%</w:t>
      </w:r>
    </w:p>
    <w:p w:rsidR="00443B60" w:rsidRPr="003F3E41" w:rsidRDefault="00DE05C6" w:rsidP="003B2EA8">
      <w:pPr>
        <w:rPr>
          <w:rFonts w:ascii="Century Gothic" w:hAnsi="Century Gothic"/>
          <w:sz w:val="24"/>
          <w:szCs w:val="24"/>
        </w:rPr>
      </w:pPr>
      <w:r w:rsidRPr="003F3E41">
        <w:rPr>
          <w:rFonts w:ascii="Century Gothic" w:hAnsi="Century Gothic"/>
          <w:sz w:val="24"/>
          <w:szCs w:val="24"/>
        </w:rPr>
        <w:t>Final Exam</w:t>
      </w:r>
      <w:r w:rsidR="00F176A2" w:rsidRPr="003F3E41">
        <w:rPr>
          <w:rFonts w:ascii="Century Gothic" w:hAnsi="Century Gothic"/>
          <w:sz w:val="24"/>
          <w:szCs w:val="24"/>
        </w:rPr>
        <w:t xml:space="preserve">       </w:t>
      </w:r>
      <w:r w:rsidR="003436AB" w:rsidRPr="003F3E41">
        <w:rPr>
          <w:rFonts w:ascii="Century Gothic" w:hAnsi="Century Gothic"/>
          <w:sz w:val="24"/>
          <w:szCs w:val="24"/>
        </w:rPr>
        <w:t xml:space="preserve">  </w:t>
      </w:r>
      <w:r w:rsidR="009A0AE5" w:rsidRPr="003F3E41">
        <w:rPr>
          <w:rFonts w:ascii="Century Gothic" w:hAnsi="Century Gothic"/>
          <w:sz w:val="24"/>
          <w:szCs w:val="24"/>
        </w:rPr>
        <w:tab/>
      </w:r>
      <w:r w:rsidR="00F176A2" w:rsidRPr="003F3E41">
        <w:rPr>
          <w:rFonts w:ascii="Century Gothic" w:hAnsi="Century Gothic"/>
          <w:sz w:val="24"/>
          <w:szCs w:val="24"/>
        </w:rPr>
        <w:t>20%   *</w:t>
      </w:r>
      <w:r w:rsidRPr="003F3E41">
        <w:rPr>
          <w:rFonts w:ascii="Century Gothic" w:hAnsi="Century Gothic"/>
          <w:sz w:val="24"/>
          <w:szCs w:val="24"/>
        </w:rPr>
        <w:t>(</w:t>
      </w:r>
      <w:r w:rsidR="00D25959" w:rsidRPr="003F3E41">
        <w:rPr>
          <w:rFonts w:ascii="Century Gothic" w:hAnsi="Century Gothic"/>
          <w:sz w:val="24"/>
          <w:szCs w:val="24"/>
        </w:rPr>
        <w:t xml:space="preserve">Final Exam in class for Fall semester // </w:t>
      </w:r>
      <w:r w:rsidRPr="003F3E41">
        <w:rPr>
          <w:rFonts w:ascii="Century Gothic" w:hAnsi="Century Gothic"/>
          <w:sz w:val="24"/>
          <w:szCs w:val="24"/>
        </w:rPr>
        <w:t>EOC</w:t>
      </w:r>
      <w:r w:rsidR="00CE4927" w:rsidRPr="003F3E41">
        <w:rPr>
          <w:rFonts w:ascii="Century Gothic" w:hAnsi="Century Gothic"/>
          <w:sz w:val="24"/>
          <w:szCs w:val="24"/>
        </w:rPr>
        <w:t xml:space="preserve"> in spring</w:t>
      </w:r>
      <w:r w:rsidR="00CE0E7F" w:rsidRPr="003F3E41">
        <w:rPr>
          <w:rFonts w:ascii="Century Gothic" w:hAnsi="Century Gothic"/>
          <w:sz w:val="24"/>
          <w:szCs w:val="24"/>
        </w:rPr>
        <w:t xml:space="preserve">) </w:t>
      </w:r>
    </w:p>
    <w:p w:rsidR="0087770C" w:rsidRPr="003F3E41" w:rsidRDefault="0087770C" w:rsidP="003B2EA8">
      <w:pPr>
        <w:rPr>
          <w:rFonts w:ascii="Century Gothic" w:hAnsi="Century Gothic"/>
          <w:sz w:val="24"/>
          <w:szCs w:val="24"/>
        </w:rPr>
      </w:pPr>
    </w:p>
    <w:p w:rsidR="0087770C" w:rsidRPr="003F3E41" w:rsidRDefault="0087770C" w:rsidP="003B2EA8">
      <w:pPr>
        <w:rPr>
          <w:rFonts w:ascii="Century Gothic" w:hAnsi="Century Gothic"/>
          <w:sz w:val="24"/>
          <w:szCs w:val="24"/>
        </w:rPr>
      </w:pPr>
    </w:p>
    <w:p w:rsidR="0087770C" w:rsidRPr="003F3E41" w:rsidRDefault="0087770C" w:rsidP="003B2EA8">
      <w:pPr>
        <w:rPr>
          <w:rFonts w:ascii="Century Gothic" w:hAnsi="Century Gothic"/>
          <w:sz w:val="24"/>
          <w:szCs w:val="24"/>
        </w:rPr>
      </w:pPr>
    </w:p>
    <w:p w:rsidR="00367236" w:rsidRPr="003F3E41" w:rsidRDefault="00367236" w:rsidP="003B2EA8">
      <w:pPr>
        <w:rPr>
          <w:rFonts w:ascii="Century Gothic" w:hAnsi="Century Gothic"/>
          <w:sz w:val="24"/>
          <w:szCs w:val="24"/>
        </w:rPr>
      </w:pPr>
    </w:p>
    <w:p w:rsidR="00367236" w:rsidRPr="003F3E41" w:rsidRDefault="00367236" w:rsidP="003B2EA8">
      <w:pPr>
        <w:rPr>
          <w:rFonts w:ascii="Century Gothic" w:hAnsi="Century Gothic"/>
          <w:sz w:val="24"/>
          <w:szCs w:val="24"/>
        </w:rPr>
      </w:pPr>
    </w:p>
    <w:p w:rsidR="00853D97" w:rsidRPr="003F3E41" w:rsidRDefault="00853D97" w:rsidP="003B2EA8">
      <w:pPr>
        <w:rPr>
          <w:rFonts w:ascii="Century Gothic" w:hAnsi="Century Gothic"/>
          <w:sz w:val="24"/>
          <w:szCs w:val="24"/>
        </w:rPr>
      </w:pPr>
    </w:p>
    <w:p w:rsidR="00853D97" w:rsidRPr="003F3E41" w:rsidRDefault="00853D97" w:rsidP="003B2EA8">
      <w:pPr>
        <w:rPr>
          <w:rFonts w:ascii="Century Gothic" w:hAnsi="Century Gothic"/>
          <w:sz w:val="24"/>
          <w:szCs w:val="24"/>
        </w:rPr>
      </w:pPr>
    </w:p>
    <w:p w:rsidR="00853D97" w:rsidRPr="003F3E41" w:rsidRDefault="00853D97" w:rsidP="003B2EA8">
      <w:pPr>
        <w:rPr>
          <w:rFonts w:ascii="Century Gothic" w:hAnsi="Century Gothic"/>
          <w:sz w:val="24"/>
          <w:szCs w:val="24"/>
        </w:rPr>
      </w:pPr>
    </w:p>
    <w:p w:rsidR="00543B1F" w:rsidRPr="003F3E41" w:rsidRDefault="0087770C" w:rsidP="00543B1F">
      <w:pPr>
        <w:pBdr>
          <w:bottom w:val="single" w:sz="12" w:space="1" w:color="auto"/>
        </w:pBd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lastRenderedPageBreak/>
        <w:t>CHEATING POLICY</w:t>
      </w:r>
      <w:r w:rsidR="00543B1F" w:rsidRPr="003F3E41">
        <w:rPr>
          <w:rFonts w:ascii="Century Gothic" w:hAnsi="Century Gothic"/>
          <w:b/>
          <w:iCs/>
          <w:color w:val="000000"/>
          <w:sz w:val="24"/>
          <w:szCs w:val="24"/>
        </w:rPr>
        <w:t>:</w:t>
      </w:r>
      <w:r w:rsidR="00C62686" w:rsidRPr="003F3E41">
        <w:rPr>
          <w:rFonts w:ascii="Century Gothic" w:hAnsi="Century Gothic"/>
          <w:b/>
          <w:iCs/>
          <w:color w:val="000000"/>
          <w:sz w:val="24"/>
          <w:szCs w:val="24"/>
        </w:rPr>
        <w:t xml:space="preserve"> </w:t>
      </w:r>
      <w:r w:rsidR="00C62686" w:rsidRPr="003F3E41">
        <w:rPr>
          <w:rFonts w:ascii="Century Gothic" w:hAnsi="Century Gothic"/>
          <w:iCs/>
          <w:color w:val="000000"/>
          <w:sz w:val="24"/>
          <w:szCs w:val="24"/>
        </w:rPr>
        <w:t xml:space="preserve"> </w:t>
      </w:r>
      <w:r w:rsidR="00543B1F" w:rsidRPr="003F3E41">
        <w:rPr>
          <w:rFonts w:ascii="Century Gothic" w:hAnsi="Century Gothic"/>
          <w:iCs/>
          <w:color w:val="000000"/>
          <w:sz w:val="24"/>
          <w:szCs w:val="24"/>
        </w:rPr>
        <w:t xml:space="preserve">Cheating is a serious offense and will result in a grade of zero </w:t>
      </w:r>
      <w:r w:rsidR="003B2EA8" w:rsidRPr="003F3E41">
        <w:rPr>
          <w:rFonts w:ascii="Century Gothic" w:hAnsi="Century Gothic"/>
          <w:iCs/>
          <w:color w:val="000000"/>
          <w:sz w:val="24"/>
          <w:szCs w:val="24"/>
        </w:rPr>
        <w:t xml:space="preserve">for the assignment as well as </w:t>
      </w:r>
      <w:r w:rsidR="00C62686" w:rsidRPr="003F3E41">
        <w:rPr>
          <w:rFonts w:ascii="Century Gothic" w:hAnsi="Century Gothic"/>
          <w:iCs/>
          <w:color w:val="000000"/>
          <w:sz w:val="24"/>
          <w:szCs w:val="24"/>
        </w:rPr>
        <w:t xml:space="preserve">referral to the </w:t>
      </w:r>
      <w:r w:rsidR="00543B1F" w:rsidRPr="003F3E41">
        <w:rPr>
          <w:rFonts w:ascii="Century Gothic" w:hAnsi="Century Gothic"/>
          <w:iCs/>
          <w:color w:val="000000"/>
          <w:sz w:val="24"/>
          <w:szCs w:val="24"/>
        </w:rPr>
        <w:t>administration</w:t>
      </w:r>
      <w:r w:rsidR="00B93259" w:rsidRPr="003F3E41">
        <w:rPr>
          <w:rFonts w:ascii="Century Gothic" w:hAnsi="Century Gothic"/>
          <w:iCs/>
          <w:color w:val="000000"/>
          <w:sz w:val="24"/>
          <w:szCs w:val="24"/>
        </w:rPr>
        <w:t xml:space="preserve">. </w:t>
      </w:r>
      <w:r w:rsidR="00543B1F" w:rsidRPr="003F3E41">
        <w:rPr>
          <w:rFonts w:ascii="Century Gothic" w:hAnsi="Century Gothic"/>
          <w:iCs/>
          <w:color w:val="000000"/>
          <w:sz w:val="24"/>
          <w:szCs w:val="24"/>
        </w:rPr>
        <w:t>Cell phones are NOT to be on your desk at any time during class unless directed</w:t>
      </w:r>
      <w:r w:rsidR="00B93259" w:rsidRPr="003F3E41">
        <w:rPr>
          <w:rFonts w:ascii="Century Gothic" w:hAnsi="Century Gothic"/>
          <w:iCs/>
          <w:color w:val="000000"/>
          <w:sz w:val="24"/>
          <w:szCs w:val="24"/>
        </w:rPr>
        <w:t xml:space="preserve"> to be. </w:t>
      </w:r>
      <w:r w:rsidR="00730E48" w:rsidRPr="003F3E41">
        <w:rPr>
          <w:rFonts w:ascii="Century Gothic" w:hAnsi="Century Gothic"/>
          <w:iCs/>
          <w:color w:val="000000"/>
          <w:sz w:val="24"/>
          <w:szCs w:val="24"/>
        </w:rPr>
        <w:t>Fini</w:t>
      </w:r>
      <w:r w:rsidR="00543B1F" w:rsidRPr="003F3E41">
        <w:rPr>
          <w:rFonts w:ascii="Century Gothic" w:hAnsi="Century Gothic"/>
          <w:iCs/>
          <w:color w:val="000000"/>
          <w:sz w:val="24"/>
          <w:szCs w:val="24"/>
        </w:rPr>
        <w:t>shing a test or quiz before other students DOES NOT give a student the permission to use their cell phone for any purpose!</w:t>
      </w:r>
      <w:r w:rsidR="00E27177" w:rsidRPr="003F3E41">
        <w:rPr>
          <w:rFonts w:ascii="Century Gothic" w:hAnsi="Century Gothic"/>
          <w:iCs/>
          <w:color w:val="000000"/>
          <w:sz w:val="24"/>
          <w:szCs w:val="24"/>
        </w:rPr>
        <w:t xml:space="preserve"> You can refer to the academic honesty policies in the student handbook for more details.</w:t>
      </w:r>
    </w:p>
    <w:p w:rsidR="00D044EE" w:rsidRPr="003F3E41" w:rsidRDefault="00D044EE" w:rsidP="00543B1F">
      <w:pPr>
        <w:pBdr>
          <w:bottom w:val="single" w:sz="12" w:space="1" w:color="auto"/>
        </w:pBdr>
        <w:autoSpaceDE w:val="0"/>
        <w:autoSpaceDN w:val="0"/>
        <w:adjustRightInd w:val="0"/>
        <w:rPr>
          <w:rFonts w:ascii="Century Gothic" w:hAnsi="Century Gothic"/>
          <w:iCs/>
          <w:color w:val="000000"/>
          <w:sz w:val="24"/>
          <w:szCs w:val="24"/>
        </w:rPr>
      </w:pPr>
    </w:p>
    <w:p w:rsidR="00D044EE" w:rsidRPr="003F3E41" w:rsidRDefault="00D044EE" w:rsidP="00543B1F">
      <w:pPr>
        <w:autoSpaceDE w:val="0"/>
        <w:autoSpaceDN w:val="0"/>
        <w:adjustRightInd w:val="0"/>
        <w:rPr>
          <w:rFonts w:ascii="Century Gothic" w:hAnsi="Century Gothic"/>
          <w:iCs/>
          <w:color w:val="000000"/>
          <w:sz w:val="24"/>
          <w:szCs w:val="24"/>
        </w:rPr>
      </w:pPr>
    </w:p>
    <w:p w:rsidR="00543B1F" w:rsidRPr="003F3E41" w:rsidRDefault="4B163943" w:rsidP="4B163943">
      <w:pPr>
        <w:pBdr>
          <w:bottom w:val="single" w:sz="12" w:space="1" w:color="auto"/>
        </w:pBdr>
        <w:autoSpaceDE w:val="0"/>
        <w:autoSpaceDN w:val="0"/>
        <w:adjustRightInd w:val="0"/>
        <w:rPr>
          <w:rFonts w:ascii="Century Gothic" w:hAnsi="Century Gothic"/>
          <w:color w:val="000000" w:themeColor="text1"/>
          <w:sz w:val="24"/>
          <w:szCs w:val="24"/>
        </w:rPr>
      </w:pPr>
      <w:r w:rsidRPr="003F3E41">
        <w:rPr>
          <w:rFonts w:ascii="Century Gothic" w:hAnsi="Century Gothic"/>
          <w:b/>
          <w:bCs/>
          <w:color w:val="000000" w:themeColor="text1"/>
          <w:sz w:val="24"/>
          <w:szCs w:val="24"/>
        </w:rPr>
        <w:t>PREPARATION/ORGANIZATION FOR CLASS</w:t>
      </w:r>
      <w:r w:rsidRPr="003F3E41">
        <w:rPr>
          <w:rFonts w:ascii="Century Gothic" w:hAnsi="Century Gothic"/>
          <w:color w:val="000000" w:themeColor="text1"/>
          <w:sz w:val="24"/>
          <w:szCs w:val="24"/>
        </w:rPr>
        <w:t xml:space="preserve">: Students should come to class with their notebook, binder, paper, </w:t>
      </w:r>
      <w:proofErr w:type="gramStart"/>
      <w:r w:rsidRPr="003F3E41">
        <w:rPr>
          <w:rFonts w:ascii="Century Gothic" w:hAnsi="Century Gothic"/>
          <w:color w:val="000000" w:themeColor="text1"/>
          <w:sz w:val="24"/>
          <w:szCs w:val="24"/>
        </w:rPr>
        <w:t>pencils,(</w:t>
      </w:r>
      <w:proofErr w:type="gramEnd"/>
      <w:r w:rsidRPr="003F3E41">
        <w:rPr>
          <w:rFonts w:ascii="Century Gothic" w:hAnsi="Century Gothic"/>
          <w:color w:val="000000" w:themeColor="text1"/>
          <w:sz w:val="24"/>
          <w:szCs w:val="24"/>
        </w:rPr>
        <w:t xml:space="preserve">no pens) and calculator every day. It is also recommended that each student use a separate/specific notebook for this course. Students are required to take an EOC at the end of the school year and should be using material obtained throughout the year as additional study material. </w:t>
      </w:r>
    </w:p>
    <w:p w:rsidR="00D044EE" w:rsidRPr="003F3E41" w:rsidRDefault="00D044EE" w:rsidP="00730E48">
      <w:pPr>
        <w:pBdr>
          <w:bottom w:val="single" w:sz="12" w:space="1" w:color="auto"/>
        </w:pBdr>
        <w:autoSpaceDE w:val="0"/>
        <w:autoSpaceDN w:val="0"/>
        <w:adjustRightInd w:val="0"/>
        <w:rPr>
          <w:rFonts w:ascii="Century Gothic" w:hAnsi="Century Gothic"/>
          <w:iCs/>
          <w:color w:val="000000"/>
          <w:sz w:val="24"/>
          <w:szCs w:val="24"/>
        </w:rPr>
      </w:pPr>
    </w:p>
    <w:p w:rsidR="00D044EE" w:rsidRPr="003F3E41" w:rsidRDefault="00D044EE" w:rsidP="00730E48">
      <w:pPr>
        <w:autoSpaceDE w:val="0"/>
        <w:autoSpaceDN w:val="0"/>
        <w:adjustRightInd w:val="0"/>
        <w:rPr>
          <w:rFonts w:ascii="Century Gothic" w:hAnsi="Century Gothic"/>
          <w:iCs/>
          <w:color w:val="000000"/>
          <w:sz w:val="24"/>
          <w:szCs w:val="24"/>
        </w:rPr>
      </w:pPr>
    </w:p>
    <w:p w:rsidR="00913BD6" w:rsidRDefault="00D044EE" w:rsidP="003F3E41">
      <w:pPr>
        <w:pBdr>
          <w:bottom w:val="single" w:sz="12" w:space="1" w:color="auto"/>
        </w:pBd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t>ASSIGNMENTS</w:t>
      </w:r>
      <w:r w:rsidR="00C26AA6" w:rsidRPr="003F3E41">
        <w:rPr>
          <w:rFonts w:ascii="Century Gothic" w:hAnsi="Century Gothic"/>
          <w:iCs/>
          <w:color w:val="000000"/>
          <w:sz w:val="24"/>
          <w:szCs w:val="24"/>
        </w:rPr>
        <w:t xml:space="preserve">: Each day students are given assignments to complete the mastery of the topics being studied. It is important to complete the assignments before the next class. Note that these are called assignments and not homework. There will be opportunities to work on assignments occasionally in class and throughout the school day; use your time wisely. </w:t>
      </w:r>
      <w:r w:rsidR="009A0AE5" w:rsidRPr="003F3E41">
        <w:rPr>
          <w:rFonts w:ascii="Century Gothic" w:hAnsi="Century Gothic"/>
          <w:iCs/>
          <w:color w:val="000000"/>
          <w:sz w:val="24"/>
          <w:szCs w:val="24"/>
        </w:rPr>
        <w:t xml:space="preserve"> Homework can be checked in multiple ways:  daily check, homework quiz, graded, etc.</w:t>
      </w:r>
    </w:p>
    <w:p w:rsidR="003F3E41" w:rsidRPr="003F3E41" w:rsidRDefault="003F3E41" w:rsidP="003F3E41">
      <w:pPr>
        <w:pBdr>
          <w:bottom w:val="single" w:sz="12" w:space="1" w:color="auto"/>
        </w:pBdr>
        <w:autoSpaceDE w:val="0"/>
        <w:autoSpaceDN w:val="0"/>
        <w:adjustRightInd w:val="0"/>
        <w:rPr>
          <w:rFonts w:ascii="Century Gothic" w:hAnsi="Century Gothic"/>
          <w:iCs/>
          <w:color w:val="000000"/>
          <w:sz w:val="24"/>
          <w:szCs w:val="24"/>
        </w:rPr>
      </w:pPr>
    </w:p>
    <w:p w:rsidR="003F3E41"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p>
    <w:p w:rsidR="00D044EE"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r>
        <w:rPr>
          <w:rFonts w:ascii="Century Gothic" w:hAnsi="Century Gothic"/>
          <w:b/>
          <w:iCs/>
          <w:color w:val="000000"/>
          <w:sz w:val="24"/>
          <w:szCs w:val="24"/>
        </w:rPr>
        <w:t xml:space="preserve">QUIZZES/TESTS:  </w:t>
      </w:r>
      <w:r w:rsidR="00913BD6" w:rsidRPr="003F3E41">
        <w:rPr>
          <w:rFonts w:ascii="Century Gothic" w:hAnsi="Century Gothic"/>
          <w:iCs/>
          <w:color w:val="000000"/>
          <w:sz w:val="24"/>
          <w:szCs w:val="24"/>
        </w:rPr>
        <w:t>Quizzes will be announced. Most units will have one or two quizzes. Quiz grades may be replaced after the test if the test grade was higher than the quiz grade. However, it serves you better to be prepared the first time and score highly on quizzes! Test</w:t>
      </w:r>
      <w:r w:rsidR="009A0AE5" w:rsidRPr="003F3E41">
        <w:rPr>
          <w:rFonts w:ascii="Century Gothic" w:hAnsi="Century Gothic"/>
          <w:iCs/>
          <w:color w:val="000000"/>
          <w:sz w:val="24"/>
          <w:szCs w:val="24"/>
        </w:rPr>
        <w:t>s</w:t>
      </w:r>
      <w:r w:rsidR="00913BD6" w:rsidRPr="003F3E41">
        <w:rPr>
          <w:rFonts w:ascii="Century Gothic" w:hAnsi="Century Gothic"/>
          <w:iCs/>
          <w:color w:val="000000"/>
          <w:sz w:val="24"/>
          <w:szCs w:val="24"/>
        </w:rPr>
        <w:t xml:space="preserve"> will be given at the end of each unit. They must be completed during the class period; therefore, students need to be familiar enough with the material to maintain reasonable pacing throughout the test and avoid running out of time. It is advised that ALL homework assignments be completed during the unit of study to ensure that the student has sufficiently practiced the skills necessary to be successful for the test. Make up test MUST be taken prior to the following unit test.  </w:t>
      </w:r>
    </w:p>
    <w:p w:rsidR="003F3E41" w:rsidRPr="003F3E41" w:rsidRDefault="003F3E41" w:rsidP="003F3E41">
      <w:pPr>
        <w:pBdr>
          <w:bottom w:val="single" w:sz="12" w:space="1" w:color="auto"/>
        </w:pBdr>
        <w:autoSpaceDE w:val="0"/>
        <w:autoSpaceDN w:val="0"/>
        <w:adjustRightInd w:val="0"/>
        <w:ind w:right="-90"/>
        <w:rPr>
          <w:rFonts w:ascii="Century Gothic" w:hAnsi="Century Gothic"/>
          <w:iCs/>
          <w:color w:val="000000"/>
          <w:sz w:val="24"/>
          <w:szCs w:val="24"/>
        </w:rPr>
      </w:pPr>
    </w:p>
    <w:p w:rsidR="00D044EE" w:rsidRPr="003F3E41" w:rsidRDefault="00D044EE" w:rsidP="00C26AA6">
      <w:pPr>
        <w:autoSpaceDE w:val="0"/>
        <w:autoSpaceDN w:val="0"/>
        <w:adjustRightInd w:val="0"/>
        <w:rPr>
          <w:rFonts w:ascii="Century Gothic" w:hAnsi="Century Gothic"/>
          <w:iCs/>
          <w:color w:val="000000"/>
          <w:sz w:val="24"/>
          <w:szCs w:val="24"/>
        </w:rPr>
      </w:pPr>
    </w:p>
    <w:p w:rsidR="00C26AA6" w:rsidRPr="003F3E41" w:rsidRDefault="4B163943" w:rsidP="4B163943">
      <w:pPr>
        <w:pBdr>
          <w:bottom w:val="single" w:sz="12" w:space="1" w:color="auto"/>
        </w:pBdr>
        <w:autoSpaceDE w:val="0"/>
        <w:autoSpaceDN w:val="0"/>
        <w:adjustRightInd w:val="0"/>
        <w:rPr>
          <w:rFonts w:ascii="Century Gothic" w:hAnsi="Century Gothic"/>
          <w:color w:val="000000" w:themeColor="text1"/>
          <w:sz w:val="24"/>
          <w:szCs w:val="24"/>
        </w:rPr>
      </w:pPr>
      <w:r w:rsidRPr="003F3E41">
        <w:rPr>
          <w:rFonts w:ascii="Century Gothic" w:hAnsi="Century Gothic"/>
          <w:b/>
          <w:bCs/>
          <w:color w:val="000000" w:themeColor="text1"/>
          <w:sz w:val="24"/>
          <w:szCs w:val="24"/>
        </w:rPr>
        <w:t>ATTENDANCE</w:t>
      </w:r>
      <w:r w:rsidRPr="003F3E41">
        <w:rPr>
          <w:rFonts w:ascii="Century Gothic" w:hAnsi="Century Gothic"/>
          <w:color w:val="000000" w:themeColor="text1"/>
          <w:sz w:val="24"/>
          <w:szCs w:val="24"/>
        </w:rPr>
        <w:t xml:space="preserve">: It is important that students come to class daily. If a student misses class he or she is expected to obtain the notes and assignments for that day. If a test or quiz is missed students will take it at their teacher's convenience. </w:t>
      </w:r>
    </w:p>
    <w:p w:rsidR="00D044EE" w:rsidRPr="003F3E41" w:rsidRDefault="00D044EE" w:rsidP="00C26AA6">
      <w:pPr>
        <w:pBdr>
          <w:bottom w:val="single" w:sz="12" w:space="1" w:color="auto"/>
        </w:pBdr>
        <w:autoSpaceDE w:val="0"/>
        <w:autoSpaceDN w:val="0"/>
        <w:adjustRightInd w:val="0"/>
        <w:rPr>
          <w:rFonts w:ascii="Century Gothic" w:hAnsi="Century Gothic"/>
          <w:iCs/>
          <w:color w:val="000000"/>
          <w:sz w:val="24"/>
          <w:szCs w:val="24"/>
        </w:rPr>
      </w:pPr>
    </w:p>
    <w:p w:rsidR="00D044EE" w:rsidRPr="003F3E41" w:rsidRDefault="00D044EE" w:rsidP="00C26AA6">
      <w:pPr>
        <w:autoSpaceDE w:val="0"/>
        <w:autoSpaceDN w:val="0"/>
        <w:adjustRightInd w:val="0"/>
        <w:rPr>
          <w:rFonts w:ascii="Century Gothic" w:hAnsi="Century Gothic"/>
          <w:iCs/>
          <w:color w:val="000000"/>
          <w:sz w:val="24"/>
          <w:szCs w:val="24"/>
        </w:rPr>
      </w:pPr>
    </w:p>
    <w:p w:rsidR="00367236" w:rsidRPr="003F3E41" w:rsidRDefault="00D044EE" w:rsidP="009A0AE5">
      <w:pPr>
        <w:autoSpaceDE w:val="0"/>
        <w:autoSpaceDN w:val="0"/>
        <w:adjustRightInd w:val="0"/>
        <w:rPr>
          <w:rFonts w:ascii="Century Gothic" w:hAnsi="Century Gothic"/>
          <w:iCs/>
          <w:color w:val="000000"/>
          <w:sz w:val="24"/>
          <w:szCs w:val="24"/>
        </w:rPr>
      </w:pPr>
      <w:r w:rsidRPr="003F3E41">
        <w:rPr>
          <w:rFonts w:ascii="Century Gothic" w:hAnsi="Century Gothic"/>
          <w:b/>
          <w:iCs/>
          <w:color w:val="000000"/>
          <w:sz w:val="24"/>
          <w:szCs w:val="24"/>
        </w:rPr>
        <w:t>BEHAVIOR</w:t>
      </w:r>
      <w:r w:rsidR="00C26AA6" w:rsidRPr="003F3E41">
        <w:rPr>
          <w:rFonts w:ascii="Century Gothic" w:hAnsi="Century Gothic"/>
          <w:iCs/>
          <w:color w:val="000000"/>
          <w:sz w:val="24"/>
          <w:szCs w:val="24"/>
        </w:rPr>
        <w:t xml:space="preserve">: Students are expected to </w:t>
      </w:r>
      <w:r w:rsidR="00E46AFD" w:rsidRPr="003F3E41">
        <w:rPr>
          <w:rFonts w:ascii="Century Gothic" w:hAnsi="Century Gothic"/>
          <w:iCs/>
          <w:color w:val="000000"/>
          <w:sz w:val="24"/>
          <w:szCs w:val="24"/>
        </w:rPr>
        <w:t>be on time</w:t>
      </w:r>
      <w:r w:rsidR="00C26AA6" w:rsidRPr="003F3E41">
        <w:rPr>
          <w:rFonts w:ascii="Century Gothic" w:hAnsi="Century Gothic"/>
          <w:iCs/>
          <w:color w:val="000000"/>
          <w:sz w:val="24"/>
          <w:szCs w:val="24"/>
        </w:rPr>
        <w:t>, remain on task, follow instructions</w:t>
      </w:r>
      <w:r w:rsidR="00E46AFD" w:rsidRPr="003F3E41">
        <w:rPr>
          <w:rFonts w:ascii="Century Gothic" w:hAnsi="Century Gothic"/>
          <w:iCs/>
          <w:color w:val="000000"/>
          <w:sz w:val="24"/>
          <w:szCs w:val="24"/>
        </w:rPr>
        <w:t>,</w:t>
      </w:r>
      <w:r w:rsidR="00C26AA6" w:rsidRPr="003F3E41">
        <w:rPr>
          <w:rFonts w:ascii="Century Gothic" w:hAnsi="Century Gothic"/>
          <w:iCs/>
          <w:color w:val="000000"/>
          <w:sz w:val="24"/>
          <w:szCs w:val="24"/>
        </w:rPr>
        <w:t xml:space="preserve"> and be respectful in the classroom. No cell phone or music players are allowed to be used in the classroom unless approved by the instructor. </w:t>
      </w:r>
      <w:r w:rsidR="0014499D" w:rsidRPr="003F3E41">
        <w:rPr>
          <w:rFonts w:ascii="Century Gothic" w:hAnsi="Century Gothic"/>
          <w:iCs/>
          <w:color w:val="000000"/>
          <w:sz w:val="24"/>
          <w:szCs w:val="24"/>
        </w:rPr>
        <w:t>Continuing use of a cell phone without the permission of the classroom teacher will result in</w:t>
      </w:r>
      <w:r w:rsidR="009A0AE5" w:rsidRPr="003F3E41">
        <w:rPr>
          <w:rFonts w:ascii="Century Gothic" w:hAnsi="Century Gothic"/>
          <w:iCs/>
          <w:color w:val="000000"/>
          <w:sz w:val="24"/>
          <w:szCs w:val="24"/>
        </w:rPr>
        <w:t xml:space="preserve"> referral to the administration.</w:t>
      </w:r>
    </w:p>
    <w:p w:rsidR="009A0AE5" w:rsidRPr="003F3E41" w:rsidRDefault="009A0AE5" w:rsidP="00367236">
      <w:pPr>
        <w:pBdr>
          <w:bottom w:val="single" w:sz="12" w:space="1" w:color="auto"/>
        </w:pBdr>
        <w:autoSpaceDE w:val="0"/>
        <w:autoSpaceDN w:val="0"/>
        <w:adjustRightInd w:val="0"/>
        <w:rPr>
          <w:rFonts w:ascii="Century Gothic" w:hAnsi="Century Gothic"/>
          <w:iCs/>
          <w:color w:val="000000"/>
          <w:sz w:val="24"/>
          <w:szCs w:val="24"/>
        </w:rPr>
      </w:pPr>
    </w:p>
    <w:p w:rsidR="009A0AE5" w:rsidRPr="003F3E41" w:rsidRDefault="009A0AE5" w:rsidP="009A0AE5">
      <w:pPr>
        <w:rPr>
          <w:rFonts w:ascii="Century Gothic" w:hAnsi="Century Gothic"/>
          <w:sz w:val="24"/>
          <w:szCs w:val="24"/>
        </w:rPr>
      </w:pPr>
    </w:p>
    <w:p w:rsidR="00D306E3" w:rsidRPr="003F3E41" w:rsidRDefault="009A0AE5" w:rsidP="00BF011A">
      <w:pPr>
        <w:pBdr>
          <w:bottom w:val="single" w:sz="12" w:space="1" w:color="auto"/>
        </w:pBdr>
        <w:autoSpaceDE w:val="0"/>
        <w:autoSpaceDN w:val="0"/>
        <w:adjustRightInd w:val="0"/>
        <w:rPr>
          <w:rFonts w:ascii="Century Gothic" w:hAnsi="Century Gothic"/>
          <w:sz w:val="24"/>
          <w:szCs w:val="24"/>
        </w:rPr>
      </w:pPr>
      <w:r w:rsidRPr="003F3E41">
        <w:rPr>
          <w:rFonts w:ascii="Century Gothic" w:hAnsi="Century Gothic"/>
          <w:b/>
          <w:iCs/>
          <w:color w:val="000000"/>
          <w:sz w:val="24"/>
          <w:szCs w:val="24"/>
        </w:rPr>
        <w:t>EXTRA HELP</w:t>
      </w:r>
      <w:r w:rsidRPr="003F3E41">
        <w:rPr>
          <w:rFonts w:ascii="Century Gothic" w:hAnsi="Century Gothic"/>
          <w:iCs/>
          <w:color w:val="000000"/>
          <w:sz w:val="24"/>
          <w:szCs w:val="24"/>
        </w:rPr>
        <w:t>: Students are encouraged to seek extra help from the teacher as needed. Academic Opportunity is available as well as times before school most days. Please schedule a time with your teacher no later than the end of school the day before you would like to meet.</w:t>
      </w:r>
    </w:p>
    <w:sectPr w:rsidR="00D306E3" w:rsidRPr="003F3E41" w:rsidSect="00EB145D">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2EF" w:rsidRDefault="006452EF" w:rsidP="000E4636">
      <w:r>
        <w:separator/>
      </w:r>
    </w:p>
  </w:endnote>
  <w:endnote w:type="continuationSeparator" w:id="0">
    <w:p w:rsidR="006452EF" w:rsidRDefault="006452EF" w:rsidP="000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2EF" w:rsidRDefault="006452EF" w:rsidP="000E4636">
      <w:r>
        <w:separator/>
      </w:r>
    </w:p>
  </w:footnote>
  <w:footnote w:type="continuationSeparator" w:id="0">
    <w:p w:rsidR="006452EF" w:rsidRDefault="006452EF" w:rsidP="000E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0C" w:rsidRPr="009A0AE5" w:rsidRDefault="0087770C" w:rsidP="0087770C">
    <w:pPr>
      <w:pStyle w:val="DefaultText"/>
      <w:jc w:val="center"/>
      <w:rPr>
        <w:rFonts w:ascii="Century Gothic" w:hAnsi="Century Gothic"/>
        <w:b/>
        <w:sz w:val="28"/>
        <w:szCs w:val="28"/>
      </w:rPr>
    </w:pPr>
    <w:r w:rsidRPr="009A0AE5">
      <w:rPr>
        <w:rFonts w:ascii="Century Gothic" w:hAnsi="Century Gothic"/>
        <w:b/>
        <w:noProof/>
        <w:sz w:val="28"/>
        <w:szCs w:val="28"/>
      </w:rPr>
      <w:drawing>
        <wp:anchor distT="0" distB="0" distL="114300" distR="114300" simplePos="0" relativeHeight="251658240" behindDoc="1" locked="0" layoutInCell="1" allowOverlap="1" wp14:anchorId="0D80BC1E" wp14:editId="5810849B">
          <wp:simplePos x="0" y="0"/>
          <wp:positionH relativeFrom="margin">
            <wp:align>left</wp:align>
          </wp:positionH>
          <wp:positionV relativeFrom="paragraph">
            <wp:posOffset>-330200</wp:posOffset>
          </wp:positionV>
          <wp:extent cx="1377950" cy="1158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0AE5">
      <w:rPr>
        <w:rFonts w:ascii="Century Gothic" w:hAnsi="Century Gothic"/>
        <w:b/>
        <w:sz w:val="28"/>
        <w:szCs w:val="28"/>
      </w:rPr>
      <w:t xml:space="preserve"> </w:t>
    </w:r>
    <w:r w:rsidR="00853D97">
      <w:rPr>
        <w:rFonts w:ascii="Century Gothic" w:hAnsi="Century Gothic"/>
        <w:b/>
        <w:sz w:val="28"/>
        <w:szCs w:val="28"/>
      </w:rPr>
      <w:t>Algebra 1</w:t>
    </w:r>
    <w:r w:rsidRPr="009A0AE5">
      <w:rPr>
        <w:rFonts w:ascii="Century Gothic" w:hAnsi="Century Gothic"/>
        <w:b/>
        <w:sz w:val="28"/>
        <w:szCs w:val="28"/>
      </w:rPr>
      <w:t xml:space="preserve"> Syllabus &amp; Class Expectations</w:t>
    </w:r>
  </w:p>
  <w:p w:rsidR="0087770C" w:rsidRPr="009A0AE5" w:rsidRDefault="00BF011A" w:rsidP="0087770C">
    <w:pPr>
      <w:pStyle w:val="DefaultText"/>
      <w:jc w:val="center"/>
      <w:rPr>
        <w:rFonts w:ascii="Century Gothic" w:hAnsi="Century Gothic"/>
        <w:szCs w:val="24"/>
      </w:rPr>
    </w:pPr>
    <w:r>
      <w:rPr>
        <w:rFonts w:ascii="Century Gothic" w:hAnsi="Century Gothic"/>
        <w:szCs w:val="24"/>
      </w:rPr>
      <w:t>Ms. Jones: Allison.jones@cobbk12.org</w:t>
    </w:r>
  </w:p>
  <w:p w:rsidR="0087770C" w:rsidRPr="009A0AE5" w:rsidRDefault="00367236" w:rsidP="0087770C">
    <w:pPr>
      <w:pStyle w:val="DefaultText"/>
      <w:jc w:val="center"/>
      <w:rPr>
        <w:rFonts w:ascii="Century Gothic" w:hAnsi="Century Gothic"/>
        <w:szCs w:val="24"/>
      </w:rPr>
    </w:pPr>
    <w:r w:rsidRPr="009A0AE5">
      <w:rPr>
        <w:rFonts w:ascii="Century Gothic" w:hAnsi="Century Gothic"/>
        <w:szCs w:val="24"/>
      </w:rPr>
      <w:t xml:space="preserve">Blog: </w:t>
    </w:r>
    <w:r w:rsidR="00BF011A">
      <w:rPr>
        <w:rFonts w:ascii="Century Gothic" w:hAnsi="Century Gothic"/>
        <w:szCs w:val="24"/>
      </w:rPr>
      <w:t xml:space="preserve"> jonesmathpope</w:t>
    </w:r>
    <w:r w:rsidR="0087770C" w:rsidRPr="009A0AE5">
      <w:rPr>
        <w:rFonts w:ascii="Century Gothic" w:hAnsi="Century Gothic"/>
        <w:szCs w:val="24"/>
      </w:rPr>
      <w:t>.weebly.com</w:t>
    </w:r>
  </w:p>
  <w:p w:rsidR="00E61C84" w:rsidRPr="009A0AE5" w:rsidRDefault="00E61C84" w:rsidP="00E61C84">
    <w:pPr>
      <w:pStyle w:val="Header"/>
      <w:rPr>
        <w:rFonts w:ascii="Century Gothic" w:hAnsi="Century Gothic"/>
      </w:rPr>
    </w:pPr>
  </w:p>
  <w:p w:rsidR="00EB145D" w:rsidRPr="009A0AE5" w:rsidRDefault="00E61C84" w:rsidP="00E61C84">
    <w:pPr>
      <w:pStyle w:val="Header"/>
      <w:rPr>
        <w:rFonts w:ascii="Century Gothic" w:hAnsi="Century Gothic"/>
        <w:b/>
        <w:sz w:val="28"/>
        <w:szCs w:val="28"/>
      </w:rPr>
    </w:pPr>
    <w:r w:rsidRPr="009A0AE5">
      <w:rPr>
        <w:rFonts w:ascii="Century Gothic" w:hAnsi="Century Gothic"/>
        <w:b/>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36"/>
    <w:rsid w:val="000012A1"/>
    <w:rsid w:val="0000327D"/>
    <w:rsid w:val="00003981"/>
    <w:rsid w:val="00004B4B"/>
    <w:rsid w:val="000071A6"/>
    <w:rsid w:val="00011440"/>
    <w:rsid w:val="000139C5"/>
    <w:rsid w:val="0001659F"/>
    <w:rsid w:val="00021C99"/>
    <w:rsid w:val="00022F6B"/>
    <w:rsid w:val="000230B8"/>
    <w:rsid w:val="000236FE"/>
    <w:rsid w:val="00024A28"/>
    <w:rsid w:val="00024FF5"/>
    <w:rsid w:val="00027383"/>
    <w:rsid w:val="00027ECC"/>
    <w:rsid w:val="00027FB2"/>
    <w:rsid w:val="0003069F"/>
    <w:rsid w:val="00031050"/>
    <w:rsid w:val="000313D4"/>
    <w:rsid w:val="000327EC"/>
    <w:rsid w:val="000329DE"/>
    <w:rsid w:val="000333AC"/>
    <w:rsid w:val="000340A3"/>
    <w:rsid w:val="00034871"/>
    <w:rsid w:val="00037D62"/>
    <w:rsid w:val="0004438A"/>
    <w:rsid w:val="0004532B"/>
    <w:rsid w:val="000453C2"/>
    <w:rsid w:val="00046F54"/>
    <w:rsid w:val="00047753"/>
    <w:rsid w:val="00047998"/>
    <w:rsid w:val="00050402"/>
    <w:rsid w:val="0005328E"/>
    <w:rsid w:val="00053CAC"/>
    <w:rsid w:val="0005423E"/>
    <w:rsid w:val="00054781"/>
    <w:rsid w:val="000568F4"/>
    <w:rsid w:val="00063611"/>
    <w:rsid w:val="00063894"/>
    <w:rsid w:val="00064506"/>
    <w:rsid w:val="000676DD"/>
    <w:rsid w:val="000679D6"/>
    <w:rsid w:val="00070F66"/>
    <w:rsid w:val="00071111"/>
    <w:rsid w:val="00071614"/>
    <w:rsid w:val="00073295"/>
    <w:rsid w:val="00073F75"/>
    <w:rsid w:val="000747D1"/>
    <w:rsid w:val="000749BA"/>
    <w:rsid w:val="00076AE9"/>
    <w:rsid w:val="00077BDE"/>
    <w:rsid w:val="000804EA"/>
    <w:rsid w:val="0008069B"/>
    <w:rsid w:val="000810BA"/>
    <w:rsid w:val="00081C8D"/>
    <w:rsid w:val="00081FB6"/>
    <w:rsid w:val="00083703"/>
    <w:rsid w:val="00092268"/>
    <w:rsid w:val="00095AF5"/>
    <w:rsid w:val="00097436"/>
    <w:rsid w:val="000A02D1"/>
    <w:rsid w:val="000A0B8D"/>
    <w:rsid w:val="000A1D13"/>
    <w:rsid w:val="000A3672"/>
    <w:rsid w:val="000A6035"/>
    <w:rsid w:val="000B1A07"/>
    <w:rsid w:val="000B4D4E"/>
    <w:rsid w:val="000B59ED"/>
    <w:rsid w:val="000B71A8"/>
    <w:rsid w:val="000B74B9"/>
    <w:rsid w:val="000C2465"/>
    <w:rsid w:val="000C7548"/>
    <w:rsid w:val="000C7FEF"/>
    <w:rsid w:val="000D15FE"/>
    <w:rsid w:val="000D2E6E"/>
    <w:rsid w:val="000D5B88"/>
    <w:rsid w:val="000E4636"/>
    <w:rsid w:val="000E70DD"/>
    <w:rsid w:val="000E7A38"/>
    <w:rsid w:val="000F2E23"/>
    <w:rsid w:val="000F593C"/>
    <w:rsid w:val="000F596F"/>
    <w:rsid w:val="000F5F88"/>
    <w:rsid w:val="000F7527"/>
    <w:rsid w:val="001005F5"/>
    <w:rsid w:val="00100CB1"/>
    <w:rsid w:val="001010F1"/>
    <w:rsid w:val="00101906"/>
    <w:rsid w:val="00102C2E"/>
    <w:rsid w:val="0010615A"/>
    <w:rsid w:val="001114EF"/>
    <w:rsid w:val="00112709"/>
    <w:rsid w:val="00112E22"/>
    <w:rsid w:val="001142E7"/>
    <w:rsid w:val="00114EA9"/>
    <w:rsid w:val="00117667"/>
    <w:rsid w:val="00122133"/>
    <w:rsid w:val="00130912"/>
    <w:rsid w:val="00130E82"/>
    <w:rsid w:val="00130FDD"/>
    <w:rsid w:val="0013522D"/>
    <w:rsid w:val="00144056"/>
    <w:rsid w:val="001445E4"/>
    <w:rsid w:val="0014499D"/>
    <w:rsid w:val="001449AA"/>
    <w:rsid w:val="0014516E"/>
    <w:rsid w:val="00145F82"/>
    <w:rsid w:val="00147561"/>
    <w:rsid w:val="00147597"/>
    <w:rsid w:val="001523E9"/>
    <w:rsid w:val="0015400C"/>
    <w:rsid w:val="001553F1"/>
    <w:rsid w:val="00155722"/>
    <w:rsid w:val="001577A8"/>
    <w:rsid w:val="001578C0"/>
    <w:rsid w:val="00157A87"/>
    <w:rsid w:val="00160768"/>
    <w:rsid w:val="00163F58"/>
    <w:rsid w:val="00164197"/>
    <w:rsid w:val="001649AB"/>
    <w:rsid w:val="00167DE4"/>
    <w:rsid w:val="00167FAE"/>
    <w:rsid w:val="00171E49"/>
    <w:rsid w:val="001727B7"/>
    <w:rsid w:val="00175CA6"/>
    <w:rsid w:val="00182FFE"/>
    <w:rsid w:val="00184928"/>
    <w:rsid w:val="00185216"/>
    <w:rsid w:val="001863E8"/>
    <w:rsid w:val="0019019E"/>
    <w:rsid w:val="00190387"/>
    <w:rsid w:val="0019223E"/>
    <w:rsid w:val="00194359"/>
    <w:rsid w:val="00196968"/>
    <w:rsid w:val="001A0CD3"/>
    <w:rsid w:val="001A0EEC"/>
    <w:rsid w:val="001A2908"/>
    <w:rsid w:val="001A341F"/>
    <w:rsid w:val="001A3D58"/>
    <w:rsid w:val="001A50D2"/>
    <w:rsid w:val="001B02D2"/>
    <w:rsid w:val="001B05FD"/>
    <w:rsid w:val="001B12A3"/>
    <w:rsid w:val="001B217E"/>
    <w:rsid w:val="001B2AD6"/>
    <w:rsid w:val="001B4795"/>
    <w:rsid w:val="001B5B41"/>
    <w:rsid w:val="001B6564"/>
    <w:rsid w:val="001C3424"/>
    <w:rsid w:val="001C3A71"/>
    <w:rsid w:val="001C535F"/>
    <w:rsid w:val="001C63F3"/>
    <w:rsid w:val="001C751A"/>
    <w:rsid w:val="001D0D99"/>
    <w:rsid w:val="001D0F38"/>
    <w:rsid w:val="001D5C04"/>
    <w:rsid w:val="001D63C1"/>
    <w:rsid w:val="001D75B9"/>
    <w:rsid w:val="001D76A3"/>
    <w:rsid w:val="001E4FEE"/>
    <w:rsid w:val="001E7132"/>
    <w:rsid w:val="001F2E43"/>
    <w:rsid w:val="001F48C9"/>
    <w:rsid w:val="001F6E14"/>
    <w:rsid w:val="002002C1"/>
    <w:rsid w:val="002015A9"/>
    <w:rsid w:val="00202224"/>
    <w:rsid w:val="00202D29"/>
    <w:rsid w:val="002035B0"/>
    <w:rsid w:val="00203F9C"/>
    <w:rsid w:val="00204A0E"/>
    <w:rsid w:val="002065AF"/>
    <w:rsid w:val="002076D6"/>
    <w:rsid w:val="0021167D"/>
    <w:rsid w:val="00211AF9"/>
    <w:rsid w:val="002127CB"/>
    <w:rsid w:val="00220BBF"/>
    <w:rsid w:val="00221115"/>
    <w:rsid w:val="00223653"/>
    <w:rsid w:val="00225803"/>
    <w:rsid w:val="002269C8"/>
    <w:rsid w:val="002271E0"/>
    <w:rsid w:val="00227700"/>
    <w:rsid w:val="002315DF"/>
    <w:rsid w:val="002329C4"/>
    <w:rsid w:val="0023319C"/>
    <w:rsid w:val="00241B8B"/>
    <w:rsid w:val="0024320F"/>
    <w:rsid w:val="00244CB7"/>
    <w:rsid w:val="00246E33"/>
    <w:rsid w:val="002471A7"/>
    <w:rsid w:val="00247D71"/>
    <w:rsid w:val="002542A5"/>
    <w:rsid w:val="00254357"/>
    <w:rsid w:val="00254CD6"/>
    <w:rsid w:val="00257B31"/>
    <w:rsid w:val="00263520"/>
    <w:rsid w:val="00263B95"/>
    <w:rsid w:val="002661F2"/>
    <w:rsid w:val="00270630"/>
    <w:rsid w:val="0027092B"/>
    <w:rsid w:val="00274645"/>
    <w:rsid w:val="0027715F"/>
    <w:rsid w:val="002803CE"/>
    <w:rsid w:val="00283328"/>
    <w:rsid w:val="002849D8"/>
    <w:rsid w:val="00286C6A"/>
    <w:rsid w:val="00287C54"/>
    <w:rsid w:val="00292F7B"/>
    <w:rsid w:val="00294A6D"/>
    <w:rsid w:val="0029624B"/>
    <w:rsid w:val="002A1E26"/>
    <w:rsid w:val="002A3B8E"/>
    <w:rsid w:val="002A4874"/>
    <w:rsid w:val="002A49BE"/>
    <w:rsid w:val="002A542C"/>
    <w:rsid w:val="002A6171"/>
    <w:rsid w:val="002B00AF"/>
    <w:rsid w:val="002B46F6"/>
    <w:rsid w:val="002B51FF"/>
    <w:rsid w:val="002C0546"/>
    <w:rsid w:val="002C1BDD"/>
    <w:rsid w:val="002C28F6"/>
    <w:rsid w:val="002C2D89"/>
    <w:rsid w:val="002C32A6"/>
    <w:rsid w:val="002C6266"/>
    <w:rsid w:val="002C780A"/>
    <w:rsid w:val="002C7C87"/>
    <w:rsid w:val="002D0309"/>
    <w:rsid w:val="002D0754"/>
    <w:rsid w:val="002D39CC"/>
    <w:rsid w:val="002D68BC"/>
    <w:rsid w:val="002E1B21"/>
    <w:rsid w:val="002E3ED3"/>
    <w:rsid w:val="002E524A"/>
    <w:rsid w:val="002E7086"/>
    <w:rsid w:val="002E7463"/>
    <w:rsid w:val="002E7689"/>
    <w:rsid w:val="002E788A"/>
    <w:rsid w:val="002E7D3D"/>
    <w:rsid w:val="002F3DBE"/>
    <w:rsid w:val="002F4AAE"/>
    <w:rsid w:val="002F4F98"/>
    <w:rsid w:val="002F58DB"/>
    <w:rsid w:val="002F5EB4"/>
    <w:rsid w:val="002F7FC4"/>
    <w:rsid w:val="0030075B"/>
    <w:rsid w:val="00302BD4"/>
    <w:rsid w:val="003049FE"/>
    <w:rsid w:val="00305962"/>
    <w:rsid w:val="00306344"/>
    <w:rsid w:val="00307120"/>
    <w:rsid w:val="00311225"/>
    <w:rsid w:val="00312C42"/>
    <w:rsid w:val="0031471C"/>
    <w:rsid w:val="0032122E"/>
    <w:rsid w:val="003313A5"/>
    <w:rsid w:val="00332D4E"/>
    <w:rsid w:val="0033383A"/>
    <w:rsid w:val="00334B36"/>
    <w:rsid w:val="00334ECB"/>
    <w:rsid w:val="003353EF"/>
    <w:rsid w:val="003422E0"/>
    <w:rsid w:val="003436AB"/>
    <w:rsid w:val="0034491F"/>
    <w:rsid w:val="00345962"/>
    <w:rsid w:val="0035087C"/>
    <w:rsid w:val="00350AB3"/>
    <w:rsid w:val="00354236"/>
    <w:rsid w:val="0035769D"/>
    <w:rsid w:val="00357BCF"/>
    <w:rsid w:val="00361237"/>
    <w:rsid w:val="003669D7"/>
    <w:rsid w:val="00366A18"/>
    <w:rsid w:val="00366B8D"/>
    <w:rsid w:val="00367236"/>
    <w:rsid w:val="003679BD"/>
    <w:rsid w:val="003701A6"/>
    <w:rsid w:val="0037021B"/>
    <w:rsid w:val="00370D4F"/>
    <w:rsid w:val="00373582"/>
    <w:rsid w:val="00373E41"/>
    <w:rsid w:val="00382A5A"/>
    <w:rsid w:val="00384A34"/>
    <w:rsid w:val="00384D50"/>
    <w:rsid w:val="00385B48"/>
    <w:rsid w:val="00393558"/>
    <w:rsid w:val="003950D2"/>
    <w:rsid w:val="00395705"/>
    <w:rsid w:val="003961C8"/>
    <w:rsid w:val="003972A9"/>
    <w:rsid w:val="00397E9B"/>
    <w:rsid w:val="003A157F"/>
    <w:rsid w:val="003A1B98"/>
    <w:rsid w:val="003A1DC2"/>
    <w:rsid w:val="003A45BD"/>
    <w:rsid w:val="003A6A16"/>
    <w:rsid w:val="003A740C"/>
    <w:rsid w:val="003A7F43"/>
    <w:rsid w:val="003B081B"/>
    <w:rsid w:val="003B2EA8"/>
    <w:rsid w:val="003B7502"/>
    <w:rsid w:val="003C1638"/>
    <w:rsid w:val="003C48E0"/>
    <w:rsid w:val="003D3FD3"/>
    <w:rsid w:val="003D479F"/>
    <w:rsid w:val="003D5DC5"/>
    <w:rsid w:val="003E1AAF"/>
    <w:rsid w:val="003E47EB"/>
    <w:rsid w:val="003E7B9C"/>
    <w:rsid w:val="003F066D"/>
    <w:rsid w:val="003F1C6D"/>
    <w:rsid w:val="003F3E41"/>
    <w:rsid w:val="00404EDB"/>
    <w:rsid w:val="004060AF"/>
    <w:rsid w:val="00407532"/>
    <w:rsid w:val="004077B5"/>
    <w:rsid w:val="00407CB9"/>
    <w:rsid w:val="00410A98"/>
    <w:rsid w:val="00411EFF"/>
    <w:rsid w:val="00413B0F"/>
    <w:rsid w:val="00414162"/>
    <w:rsid w:val="0041691F"/>
    <w:rsid w:val="00417549"/>
    <w:rsid w:val="004204E0"/>
    <w:rsid w:val="0042152E"/>
    <w:rsid w:val="00421835"/>
    <w:rsid w:val="00422F2F"/>
    <w:rsid w:val="00424DCD"/>
    <w:rsid w:val="00430EB9"/>
    <w:rsid w:val="004340B9"/>
    <w:rsid w:val="004371E7"/>
    <w:rsid w:val="004373DD"/>
    <w:rsid w:val="00437B58"/>
    <w:rsid w:val="00441CD5"/>
    <w:rsid w:val="00441D82"/>
    <w:rsid w:val="00441E55"/>
    <w:rsid w:val="00442520"/>
    <w:rsid w:val="00443B60"/>
    <w:rsid w:val="004448B2"/>
    <w:rsid w:val="00453A60"/>
    <w:rsid w:val="00454D76"/>
    <w:rsid w:val="0045652B"/>
    <w:rsid w:val="00457CA0"/>
    <w:rsid w:val="00461AF0"/>
    <w:rsid w:val="0046336F"/>
    <w:rsid w:val="00465AD1"/>
    <w:rsid w:val="004674F7"/>
    <w:rsid w:val="004730F4"/>
    <w:rsid w:val="0047364B"/>
    <w:rsid w:val="00473DC7"/>
    <w:rsid w:val="0047403D"/>
    <w:rsid w:val="00476638"/>
    <w:rsid w:val="00476B6A"/>
    <w:rsid w:val="00476D99"/>
    <w:rsid w:val="004773CD"/>
    <w:rsid w:val="0048607A"/>
    <w:rsid w:val="0048776E"/>
    <w:rsid w:val="004901A4"/>
    <w:rsid w:val="004908CB"/>
    <w:rsid w:val="00491C39"/>
    <w:rsid w:val="004937B2"/>
    <w:rsid w:val="00493F54"/>
    <w:rsid w:val="00494B6B"/>
    <w:rsid w:val="00494D8B"/>
    <w:rsid w:val="004954C1"/>
    <w:rsid w:val="0049671C"/>
    <w:rsid w:val="004A1756"/>
    <w:rsid w:val="004A591C"/>
    <w:rsid w:val="004A78BA"/>
    <w:rsid w:val="004B201B"/>
    <w:rsid w:val="004B36EB"/>
    <w:rsid w:val="004C0456"/>
    <w:rsid w:val="004C0E0A"/>
    <w:rsid w:val="004C4C4F"/>
    <w:rsid w:val="004C6686"/>
    <w:rsid w:val="004D078E"/>
    <w:rsid w:val="004D0FE5"/>
    <w:rsid w:val="004D196B"/>
    <w:rsid w:val="004D309A"/>
    <w:rsid w:val="004D4D65"/>
    <w:rsid w:val="004D5A89"/>
    <w:rsid w:val="004D5CDD"/>
    <w:rsid w:val="004D6AF8"/>
    <w:rsid w:val="004E1C6E"/>
    <w:rsid w:val="004E47FF"/>
    <w:rsid w:val="004E4EB0"/>
    <w:rsid w:val="004E78A4"/>
    <w:rsid w:val="004E7D16"/>
    <w:rsid w:val="004F1459"/>
    <w:rsid w:val="004F3780"/>
    <w:rsid w:val="004F3BDA"/>
    <w:rsid w:val="004F47B0"/>
    <w:rsid w:val="004F6E58"/>
    <w:rsid w:val="004F7798"/>
    <w:rsid w:val="004F7C3D"/>
    <w:rsid w:val="005024B3"/>
    <w:rsid w:val="00503833"/>
    <w:rsid w:val="00504F84"/>
    <w:rsid w:val="00505BC9"/>
    <w:rsid w:val="005124DF"/>
    <w:rsid w:val="0051594D"/>
    <w:rsid w:val="0052066F"/>
    <w:rsid w:val="005228DF"/>
    <w:rsid w:val="00522B1D"/>
    <w:rsid w:val="00526471"/>
    <w:rsid w:val="00526EBF"/>
    <w:rsid w:val="005278A3"/>
    <w:rsid w:val="00527DB0"/>
    <w:rsid w:val="00530A9A"/>
    <w:rsid w:val="005328C5"/>
    <w:rsid w:val="00533AD8"/>
    <w:rsid w:val="00536ED8"/>
    <w:rsid w:val="00537452"/>
    <w:rsid w:val="005374A6"/>
    <w:rsid w:val="0054208F"/>
    <w:rsid w:val="00543B1F"/>
    <w:rsid w:val="00543EBC"/>
    <w:rsid w:val="0055048F"/>
    <w:rsid w:val="00550779"/>
    <w:rsid w:val="00551477"/>
    <w:rsid w:val="005517F2"/>
    <w:rsid w:val="00554615"/>
    <w:rsid w:val="005550F0"/>
    <w:rsid w:val="00557E42"/>
    <w:rsid w:val="005606A0"/>
    <w:rsid w:val="00563B40"/>
    <w:rsid w:val="00565399"/>
    <w:rsid w:val="00567487"/>
    <w:rsid w:val="005707EB"/>
    <w:rsid w:val="005722DD"/>
    <w:rsid w:val="00572978"/>
    <w:rsid w:val="005730A0"/>
    <w:rsid w:val="005768EB"/>
    <w:rsid w:val="0058033A"/>
    <w:rsid w:val="005858DD"/>
    <w:rsid w:val="00587BB5"/>
    <w:rsid w:val="0059155C"/>
    <w:rsid w:val="00593154"/>
    <w:rsid w:val="00594C61"/>
    <w:rsid w:val="0059559E"/>
    <w:rsid w:val="00596A31"/>
    <w:rsid w:val="005A0653"/>
    <w:rsid w:val="005A2DDC"/>
    <w:rsid w:val="005A3452"/>
    <w:rsid w:val="005A6253"/>
    <w:rsid w:val="005A6A92"/>
    <w:rsid w:val="005A7081"/>
    <w:rsid w:val="005B0DE1"/>
    <w:rsid w:val="005B6506"/>
    <w:rsid w:val="005C293C"/>
    <w:rsid w:val="005C3EF2"/>
    <w:rsid w:val="005C58DD"/>
    <w:rsid w:val="005D2097"/>
    <w:rsid w:val="005D4695"/>
    <w:rsid w:val="005D52C6"/>
    <w:rsid w:val="005D7DE9"/>
    <w:rsid w:val="005E11A3"/>
    <w:rsid w:val="005E4CD9"/>
    <w:rsid w:val="005E4D3A"/>
    <w:rsid w:val="005E5E5F"/>
    <w:rsid w:val="005E613D"/>
    <w:rsid w:val="005E6E28"/>
    <w:rsid w:val="005F4524"/>
    <w:rsid w:val="005F567F"/>
    <w:rsid w:val="005F60B1"/>
    <w:rsid w:val="005F68F4"/>
    <w:rsid w:val="00600475"/>
    <w:rsid w:val="006006AC"/>
    <w:rsid w:val="00602491"/>
    <w:rsid w:val="00602900"/>
    <w:rsid w:val="00603803"/>
    <w:rsid w:val="00611E2F"/>
    <w:rsid w:val="0061261E"/>
    <w:rsid w:val="0061276F"/>
    <w:rsid w:val="006136F8"/>
    <w:rsid w:val="00613B8A"/>
    <w:rsid w:val="006155BF"/>
    <w:rsid w:val="006164FB"/>
    <w:rsid w:val="00620352"/>
    <w:rsid w:val="00620477"/>
    <w:rsid w:val="006212A8"/>
    <w:rsid w:val="006221A4"/>
    <w:rsid w:val="006222A2"/>
    <w:rsid w:val="00630567"/>
    <w:rsid w:val="0063213A"/>
    <w:rsid w:val="00632C6C"/>
    <w:rsid w:val="006332EB"/>
    <w:rsid w:val="006345A9"/>
    <w:rsid w:val="00634D60"/>
    <w:rsid w:val="006406B8"/>
    <w:rsid w:val="0064248C"/>
    <w:rsid w:val="00642880"/>
    <w:rsid w:val="00644DC7"/>
    <w:rsid w:val="006452EF"/>
    <w:rsid w:val="0064550C"/>
    <w:rsid w:val="00652D68"/>
    <w:rsid w:val="00653EC7"/>
    <w:rsid w:val="00657758"/>
    <w:rsid w:val="00657FF6"/>
    <w:rsid w:val="0066011C"/>
    <w:rsid w:val="00661426"/>
    <w:rsid w:val="00665796"/>
    <w:rsid w:val="00666969"/>
    <w:rsid w:val="00670BA9"/>
    <w:rsid w:val="00671770"/>
    <w:rsid w:val="006722EC"/>
    <w:rsid w:val="006738A0"/>
    <w:rsid w:val="00674A29"/>
    <w:rsid w:val="00675119"/>
    <w:rsid w:val="00675B44"/>
    <w:rsid w:val="00675D97"/>
    <w:rsid w:val="00677C2A"/>
    <w:rsid w:val="00682774"/>
    <w:rsid w:val="00682D16"/>
    <w:rsid w:val="00684971"/>
    <w:rsid w:val="00684A9C"/>
    <w:rsid w:val="0069265E"/>
    <w:rsid w:val="0069359F"/>
    <w:rsid w:val="00693A70"/>
    <w:rsid w:val="00696715"/>
    <w:rsid w:val="006971AB"/>
    <w:rsid w:val="00697F73"/>
    <w:rsid w:val="006A11F5"/>
    <w:rsid w:val="006A458A"/>
    <w:rsid w:val="006A4885"/>
    <w:rsid w:val="006A6F4C"/>
    <w:rsid w:val="006B044A"/>
    <w:rsid w:val="006B172B"/>
    <w:rsid w:val="006B4724"/>
    <w:rsid w:val="006B701E"/>
    <w:rsid w:val="006C306B"/>
    <w:rsid w:val="006C43F2"/>
    <w:rsid w:val="006C7D3A"/>
    <w:rsid w:val="006D11E1"/>
    <w:rsid w:val="006D1915"/>
    <w:rsid w:val="006D22D8"/>
    <w:rsid w:val="006D339A"/>
    <w:rsid w:val="006D3E5D"/>
    <w:rsid w:val="006D44AE"/>
    <w:rsid w:val="006D487E"/>
    <w:rsid w:val="006E0D84"/>
    <w:rsid w:val="006E499C"/>
    <w:rsid w:val="006E6232"/>
    <w:rsid w:val="006F0439"/>
    <w:rsid w:val="006F0E82"/>
    <w:rsid w:val="006F1730"/>
    <w:rsid w:val="00700D18"/>
    <w:rsid w:val="0070105D"/>
    <w:rsid w:val="00704EA5"/>
    <w:rsid w:val="007052B1"/>
    <w:rsid w:val="0070594B"/>
    <w:rsid w:val="00710FCC"/>
    <w:rsid w:val="00712BC8"/>
    <w:rsid w:val="00713464"/>
    <w:rsid w:val="00713ADD"/>
    <w:rsid w:val="00715D4A"/>
    <w:rsid w:val="007167DC"/>
    <w:rsid w:val="0071688B"/>
    <w:rsid w:val="00720338"/>
    <w:rsid w:val="007203F5"/>
    <w:rsid w:val="00721272"/>
    <w:rsid w:val="00721DCA"/>
    <w:rsid w:val="007224FB"/>
    <w:rsid w:val="00722CBF"/>
    <w:rsid w:val="00726098"/>
    <w:rsid w:val="007275CB"/>
    <w:rsid w:val="00730C7C"/>
    <w:rsid w:val="00730E48"/>
    <w:rsid w:val="00740145"/>
    <w:rsid w:val="00747351"/>
    <w:rsid w:val="0074739E"/>
    <w:rsid w:val="00747F6C"/>
    <w:rsid w:val="007531F2"/>
    <w:rsid w:val="007541F2"/>
    <w:rsid w:val="007547C6"/>
    <w:rsid w:val="00755FA0"/>
    <w:rsid w:val="007568CE"/>
    <w:rsid w:val="007574AA"/>
    <w:rsid w:val="007578E1"/>
    <w:rsid w:val="00764662"/>
    <w:rsid w:val="007648FD"/>
    <w:rsid w:val="00765195"/>
    <w:rsid w:val="00765C5A"/>
    <w:rsid w:val="00774F84"/>
    <w:rsid w:val="00776022"/>
    <w:rsid w:val="007765E0"/>
    <w:rsid w:val="00782294"/>
    <w:rsid w:val="007832E3"/>
    <w:rsid w:val="007851D4"/>
    <w:rsid w:val="00786069"/>
    <w:rsid w:val="00787B07"/>
    <w:rsid w:val="007902E6"/>
    <w:rsid w:val="00791009"/>
    <w:rsid w:val="0079336F"/>
    <w:rsid w:val="00793585"/>
    <w:rsid w:val="00793E11"/>
    <w:rsid w:val="00795EDA"/>
    <w:rsid w:val="00797808"/>
    <w:rsid w:val="007A4630"/>
    <w:rsid w:val="007A65E6"/>
    <w:rsid w:val="007B0BF1"/>
    <w:rsid w:val="007B0D8D"/>
    <w:rsid w:val="007B1D3E"/>
    <w:rsid w:val="007B25ED"/>
    <w:rsid w:val="007B5F4C"/>
    <w:rsid w:val="007B79F1"/>
    <w:rsid w:val="007C226B"/>
    <w:rsid w:val="007C6938"/>
    <w:rsid w:val="007D18C0"/>
    <w:rsid w:val="007D1CC2"/>
    <w:rsid w:val="007D1D82"/>
    <w:rsid w:val="007D2DE7"/>
    <w:rsid w:val="007D4570"/>
    <w:rsid w:val="007D5BA9"/>
    <w:rsid w:val="007E0B4B"/>
    <w:rsid w:val="007E21B8"/>
    <w:rsid w:val="007E2C69"/>
    <w:rsid w:val="007E3D4E"/>
    <w:rsid w:val="007E3DC6"/>
    <w:rsid w:val="007E4450"/>
    <w:rsid w:val="007E46AE"/>
    <w:rsid w:val="007E4936"/>
    <w:rsid w:val="007E5CAD"/>
    <w:rsid w:val="007F095C"/>
    <w:rsid w:val="007F0B20"/>
    <w:rsid w:val="007F37D6"/>
    <w:rsid w:val="007F4599"/>
    <w:rsid w:val="007F4A7A"/>
    <w:rsid w:val="007F538C"/>
    <w:rsid w:val="008005ED"/>
    <w:rsid w:val="008060D9"/>
    <w:rsid w:val="00807D09"/>
    <w:rsid w:val="00811E28"/>
    <w:rsid w:val="008122D0"/>
    <w:rsid w:val="00812C8F"/>
    <w:rsid w:val="0081475A"/>
    <w:rsid w:val="00814902"/>
    <w:rsid w:val="008156F5"/>
    <w:rsid w:val="008167EE"/>
    <w:rsid w:val="00817F6A"/>
    <w:rsid w:val="008212F7"/>
    <w:rsid w:val="0082162B"/>
    <w:rsid w:val="00821C04"/>
    <w:rsid w:val="00823F22"/>
    <w:rsid w:val="008374F7"/>
    <w:rsid w:val="00840288"/>
    <w:rsid w:val="00842BE9"/>
    <w:rsid w:val="00844FBD"/>
    <w:rsid w:val="00846103"/>
    <w:rsid w:val="00851249"/>
    <w:rsid w:val="00853D97"/>
    <w:rsid w:val="00854E00"/>
    <w:rsid w:val="00860C68"/>
    <w:rsid w:val="008610DF"/>
    <w:rsid w:val="008629C3"/>
    <w:rsid w:val="00862BCE"/>
    <w:rsid w:val="00864E21"/>
    <w:rsid w:val="00864E6A"/>
    <w:rsid w:val="00866A87"/>
    <w:rsid w:val="00867D81"/>
    <w:rsid w:val="00867FAA"/>
    <w:rsid w:val="00872EAC"/>
    <w:rsid w:val="00873360"/>
    <w:rsid w:val="00874160"/>
    <w:rsid w:val="008748DC"/>
    <w:rsid w:val="0087770C"/>
    <w:rsid w:val="00883B98"/>
    <w:rsid w:val="00883C9B"/>
    <w:rsid w:val="00883D16"/>
    <w:rsid w:val="00884532"/>
    <w:rsid w:val="00887098"/>
    <w:rsid w:val="0088784C"/>
    <w:rsid w:val="008900E1"/>
    <w:rsid w:val="00890410"/>
    <w:rsid w:val="008932D1"/>
    <w:rsid w:val="008965D4"/>
    <w:rsid w:val="00897149"/>
    <w:rsid w:val="008A134F"/>
    <w:rsid w:val="008A163A"/>
    <w:rsid w:val="008A51A2"/>
    <w:rsid w:val="008A61BE"/>
    <w:rsid w:val="008B070F"/>
    <w:rsid w:val="008B0DDA"/>
    <w:rsid w:val="008B15F3"/>
    <w:rsid w:val="008B16FD"/>
    <w:rsid w:val="008B2C65"/>
    <w:rsid w:val="008B44BD"/>
    <w:rsid w:val="008B534C"/>
    <w:rsid w:val="008B6FB5"/>
    <w:rsid w:val="008C2FA5"/>
    <w:rsid w:val="008C3D0D"/>
    <w:rsid w:val="008D0CE8"/>
    <w:rsid w:val="008D136B"/>
    <w:rsid w:val="008D2AE4"/>
    <w:rsid w:val="008D6D0C"/>
    <w:rsid w:val="008E4A9E"/>
    <w:rsid w:val="008E5673"/>
    <w:rsid w:val="008E729B"/>
    <w:rsid w:val="008F0324"/>
    <w:rsid w:val="008F051A"/>
    <w:rsid w:val="008F5B21"/>
    <w:rsid w:val="008F7F45"/>
    <w:rsid w:val="00903766"/>
    <w:rsid w:val="00906969"/>
    <w:rsid w:val="00913BD6"/>
    <w:rsid w:val="00913EF2"/>
    <w:rsid w:val="009145B4"/>
    <w:rsid w:val="00914A80"/>
    <w:rsid w:val="00915D72"/>
    <w:rsid w:val="00915EAF"/>
    <w:rsid w:val="00915F98"/>
    <w:rsid w:val="00917A3C"/>
    <w:rsid w:val="00920E9C"/>
    <w:rsid w:val="00926A7C"/>
    <w:rsid w:val="00927B9F"/>
    <w:rsid w:val="009305FF"/>
    <w:rsid w:val="00930A45"/>
    <w:rsid w:val="009314E2"/>
    <w:rsid w:val="00932A09"/>
    <w:rsid w:val="009341B9"/>
    <w:rsid w:val="0093539F"/>
    <w:rsid w:val="009356FD"/>
    <w:rsid w:val="00935832"/>
    <w:rsid w:val="00936C6A"/>
    <w:rsid w:val="0094126C"/>
    <w:rsid w:val="00943D07"/>
    <w:rsid w:val="00944479"/>
    <w:rsid w:val="00944E31"/>
    <w:rsid w:val="00946700"/>
    <w:rsid w:val="009509A0"/>
    <w:rsid w:val="00951165"/>
    <w:rsid w:val="0095339C"/>
    <w:rsid w:val="00953941"/>
    <w:rsid w:val="00957996"/>
    <w:rsid w:val="00957E32"/>
    <w:rsid w:val="00963F8F"/>
    <w:rsid w:val="009641C7"/>
    <w:rsid w:val="00970E94"/>
    <w:rsid w:val="00972EC2"/>
    <w:rsid w:val="00973122"/>
    <w:rsid w:val="00973993"/>
    <w:rsid w:val="009743C9"/>
    <w:rsid w:val="009747CD"/>
    <w:rsid w:val="00975157"/>
    <w:rsid w:val="009753A9"/>
    <w:rsid w:val="009773A8"/>
    <w:rsid w:val="00980BF9"/>
    <w:rsid w:val="00985ACF"/>
    <w:rsid w:val="00985B00"/>
    <w:rsid w:val="00985C13"/>
    <w:rsid w:val="00987E66"/>
    <w:rsid w:val="00990A0A"/>
    <w:rsid w:val="00990F35"/>
    <w:rsid w:val="00992530"/>
    <w:rsid w:val="00992DE5"/>
    <w:rsid w:val="009949EE"/>
    <w:rsid w:val="009966FB"/>
    <w:rsid w:val="009A0AE5"/>
    <w:rsid w:val="009A0FEC"/>
    <w:rsid w:val="009A1356"/>
    <w:rsid w:val="009A1E68"/>
    <w:rsid w:val="009A25A8"/>
    <w:rsid w:val="009A2F2E"/>
    <w:rsid w:val="009A5C6B"/>
    <w:rsid w:val="009B33B4"/>
    <w:rsid w:val="009B404B"/>
    <w:rsid w:val="009B5533"/>
    <w:rsid w:val="009B60EE"/>
    <w:rsid w:val="009B677B"/>
    <w:rsid w:val="009C0069"/>
    <w:rsid w:val="009C1BEE"/>
    <w:rsid w:val="009C50D6"/>
    <w:rsid w:val="009D2759"/>
    <w:rsid w:val="009D445C"/>
    <w:rsid w:val="009E05BC"/>
    <w:rsid w:val="009E15B2"/>
    <w:rsid w:val="009E1F49"/>
    <w:rsid w:val="009E6C5C"/>
    <w:rsid w:val="009F441E"/>
    <w:rsid w:val="009F51B7"/>
    <w:rsid w:val="009F7866"/>
    <w:rsid w:val="00A04F38"/>
    <w:rsid w:val="00A069EA"/>
    <w:rsid w:val="00A1023B"/>
    <w:rsid w:val="00A104CA"/>
    <w:rsid w:val="00A151BE"/>
    <w:rsid w:val="00A154BE"/>
    <w:rsid w:val="00A16A8D"/>
    <w:rsid w:val="00A179F6"/>
    <w:rsid w:val="00A21F1C"/>
    <w:rsid w:val="00A260D6"/>
    <w:rsid w:val="00A26518"/>
    <w:rsid w:val="00A30B43"/>
    <w:rsid w:val="00A32233"/>
    <w:rsid w:val="00A35385"/>
    <w:rsid w:val="00A36C8D"/>
    <w:rsid w:val="00A403FC"/>
    <w:rsid w:val="00A41383"/>
    <w:rsid w:val="00A42620"/>
    <w:rsid w:val="00A42734"/>
    <w:rsid w:val="00A43623"/>
    <w:rsid w:val="00A43909"/>
    <w:rsid w:val="00A43BCE"/>
    <w:rsid w:val="00A45DA6"/>
    <w:rsid w:val="00A51009"/>
    <w:rsid w:val="00A5143B"/>
    <w:rsid w:val="00A524B8"/>
    <w:rsid w:val="00A526B8"/>
    <w:rsid w:val="00A5294C"/>
    <w:rsid w:val="00A53E6B"/>
    <w:rsid w:val="00A55D86"/>
    <w:rsid w:val="00A56D8F"/>
    <w:rsid w:val="00A57DCD"/>
    <w:rsid w:val="00A57E95"/>
    <w:rsid w:val="00A600F8"/>
    <w:rsid w:val="00A605EE"/>
    <w:rsid w:val="00A62E78"/>
    <w:rsid w:val="00A6631A"/>
    <w:rsid w:val="00A740ED"/>
    <w:rsid w:val="00A75F38"/>
    <w:rsid w:val="00A764B1"/>
    <w:rsid w:val="00A81D7A"/>
    <w:rsid w:val="00A81FA4"/>
    <w:rsid w:val="00A82924"/>
    <w:rsid w:val="00A84095"/>
    <w:rsid w:val="00A84A23"/>
    <w:rsid w:val="00A85D34"/>
    <w:rsid w:val="00A904D5"/>
    <w:rsid w:val="00A90E2B"/>
    <w:rsid w:val="00A923FD"/>
    <w:rsid w:val="00A92908"/>
    <w:rsid w:val="00A92E8E"/>
    <w:rsid w:val="00A94CCB"/>
    <w:rsid w:val="00AA0A47"/>
    <w:rsid w:val="00AA2264"/>
    <w:rsid w:val="00AA2882"/>
    <w:rsid w:val="00AA2B94"/>
    <w:rsid w:val="00AA2F14"/>
    <w:rsid w:val="00AA345B"/>
    <w:rsid w:val="00AA4B06"/>
    <w:rsid w:val="00AA51C6"/>
    <w:rsid w:val="00AB0624"/>
    <w:rsid w:val="00AB0D14"/>
    <w:rsid w:val="00AB10F8"/>
    <w:rsid w:val="00AB2475"/>
    <w:rsid w:val="00AB3B3C"/>
    <w:rsid w:val="00AB41F9"/>
    <w:rsid w:val="00AB4AD4"/>
    <w:rsid w:val="00AB4B14"/>
    <w:rsid w:val="00AC0491"/>
    <w:rsid w:val="00AC2497"/>
    <w:rsid w:val="00AC2910"/>
    <w:rsid w:val="00AC4C53"/>
    <w:rsid w:val="00AC4D38"/>
    <w:rsid w:val="00AC5AC9"/>
    <w:rsid w:val="00AC5D5E"/>
    <w:rsid w:val="00AD259F"/>
    <w:rsid w:val="00AD2670"/>
    <w:rsid w:val="00AD37D1"/>
    <w:rsid w:val="00AD5CF9"/>
    <w:rsid w:val="00AF0ADE"/>
    <w:rsid w:val="00AF0D13"/>
    <w:rsid w:val="00AF1372"/>
    <w:rsid w:val="00AF191A"/>
    <w:rsid w:val="00AF3EEF"/>
    <w:rsid w:val="00AF40AA"/>
    <w:rsid w:val="00AF4B98"/>
    <w:rsid w:val="00AF5756"/>
    <w:rsid w:val="00AF69C0"/>
    <w:rsid w:val="00B03E03"/>
    <w:rsid w:val="00B04315"/>
    <w:rsid w:val="00B0435C"/>
    <w:rsid w:val="00B05FF3"/>
    <w:rsid w:val="00B06FAD"/>
    <w:rsid w:val="00B071F2"/>
    <w:rsid w:val="00B078C1"/>
    <w:rsid w:val="00B1031C"/>
    <w:rsid w:val="00B1063A"/>
    <w:rsid w:val="00B114EC"/>
    <w:rsid w:val="00B11CD7"/>
    <w:rsid w:val="00B127EF"/>
    <w:rsid w:val="00B1312E"/>
    <w:rsid w:val="00B135A1"/>
    <w:rsid w:val="00B13A21"/>
    <w:rsid w:val="00B13FA3"/>
    <w:rsid w:val="00B146BD"/>
    <w:rsid w:val="00B160FF"/>
    <w:rsid w:val="00B16E51"/>
    <w:rsid w:val="00B17B8D"/>
    <w:rsid w:val="00B2148F"/>
    <w:rsid w:val="00B214CC"/>
    <w:rsid w:val="00B26E9D"/>
    <w:rsid w:val="00B26FBC"/>
    <w:rsid w:val="00B27253"/>
    <w:rsid w:val="00B27C21"/>
    <w:rsid w:val="00B31FE1"/>
    <w:rsid w:val="00B32974"/>
    <w:rsid w:val="00B3363F"/>
    <w:rsid w:val="00B35D63"/>
    <w:rsid w:val="00B36F92"/>
    <w:rsid w:val="00B43126"/>
    <w:rsid w:val="00B43638"/>
    <w:rsid w:val="00B445EE"/>
    <w:rsid w:val="00B44644"/>
    <w:rsid w:val="00B471FF"/>
    <w:rsid w:val="00B478A8"/>
    <w:rsid w:val="00B47AA6"/>
    <w:rsid w:val="00B47E15"/>
    <w:rsid w:val="00B53606"/>
    <w:rsid w:val="00B55330"/>
    <w:rsid w:val="00B559AA"/>
    <w:rsid w:val="00B57011"/>
    <w:rsid w:val="00B62096"/>
    <w:rsid w:val="00B647AD"/>
    <w:rsid w:val="00B667C9"/>
    <w:rsid w:val="00B70161"/>
    <w:rsid w:val="00B70C95"/>
    <w:rsid w:val="00B73485"/>
    <w:rsid w:val="00B74971"/>
    <w:rsid w:val="00B77928"/>
    <w:rsid w:val="00B842D1"/>
    <w:rsid w:val="00B84585"/>
    <w:rsid w:val="00B86A68"/>
    <w:rsid w:val="00B926FB"/>
    <w:rsid w:val="00B92F59"/>
    <w:rsid w:val="00B93259"/>
    <w:rsid w:val="00B976C0"/>
    <w:rsid w:val="00B9776E"/>
    <w:rsid w:val="00BA190D"/>
    <w:rsid w:val="00BA22EF"/>
    <w:rsid w:val="00BA27F9"/>
    <w:rsid w:val="00BB2722"/>
    <w:rsid w:val="00BB3E8B"/>
    <w:rsid w:val="00BB5C67"/>
    <w:rsid w:val="00BC39F7"/>
    <w:rsid w:val="00BC499D"/>
    <w:rsid w:val="00BD1238"/>
    <w:rsid w:val="00BD12EF"/>
    <w:rsid w:val="00BD20BB"/>
    <w:rsid w:val="00BD25FC"/>
    <w:rsid w:val="00BD2F03"/>
    <w:rsid w:val="00BD319B"/>
    <w:rsid w:val="00BD42A9"/>
    <w:rsid w:val="00BD5762"/>
    <w:rsid w:val="00BE13DC"/>
    <w:rsid w:val="00BE1F0F"/>
    <w:rsid w:val="00BE386F"/>
    <w:rsid w:val="00BE672D"/>
    <w:rsid w:val="00BE7C3B"/>
    <w:rsid w:val="00BF011A"/>
    <w:rsid w:val="00BF099C"/>
    <w:rsid w:val="00BF1775"/>
    <w:rsid w:val="00BF5EE9"/>
    <w:rsid w:val="00BF65AF"/>
    <w:rsid w:val="00BF7548"/>
    <w:rsid w:val="00C0143A"/>
    <w:rsid w:val="00C02067"/>
    <w:rsid w:val="00C036FF"/>
    <w:rsid w:val="00C06486"/>
    <w:rsid w:val="00C113C3"/>
    <w:rsid w:val="00C131D9"/>
    <w:rsid w:val="00C13A3D"/>
    <w:rsid w:val="00C140E0"/>
    <w:rsid w:val="00C15926"/>
    <w:rsid w:val="00C161FF"/>
    <w:rsid w:val="00C16242"/>
    <w:rsid w:val="00C21044"/>
    <w:rsid w:val="00C22448"/>
    <w:rsid w:val="00C23B2C"/>
    <w:rsid w:val="00C25F53"/>
    <w:rsid w:val="00C264F0"/>
    <w:rsid w:val="00C26AA6"/>
    <w:rsid w:val="00C2731D"/>
    <w:rsid w:val="00C3169B"/>
    <w:rsid w:val="00C3187A"/>
    <w:rsid w:val="00C34030"/>
    <w:rsid w:val="00C36B84"/>
    <w:rsid w:val="00C36C8C"/>
    <w:rsid w:val="00C40513"/>
    <w:rsid w:val="00C40592"/>
    <w:rsid w:val="00C40C0F"/>
    <w:rsid w:val="00C41E3C"/>
    <w:rsid w:val="00C41E68"/>
    <w:rsid w:val="00C41F9B"/>
    <w:rsid w:val="00C4394D"/>
    <w:rsid w:val="00C43B9A"/>
    <w:rsid w:val="00C455CA"/>
    <w:rsid w:val="00C4648B"/>
    <w:rsid w:val="00C46B94"/>
    <w:rsid w:val="00C46BD4"/>
    <w:rsid w:val="00C558E1"/>
    <w:rsid w:val="00C55B15"/>
    <w:rsid w:val="00C56F04"/>
    <w:rsid w:val="00C60B53"/>
    <w:rsid w:val="00C616F9"/>
    <w:rsid w:val="00C61AC5"/>
    <w:rsid w:val="00C62686"/>
    <w:rsid w:val="00C63071"/>
    <w:rsid w:val="00C63C56"/>
    <w:rsid w:val="00C67464"/>
    <w:rsid w:val="00C712D3"/>
    <w:rsid w:val="00C7202E"/>
    <w:rsid w:val="00C7230D"/>
    <w:rsid w:val="00C72523"/>
    <w:rsid w:val="00C72CD6"/>
    <w:rsid w:val="00C72DFD"/>
    <w:rsid w:val="00C7442D"/>
    <w:rsid w:val="00C74C79"/>
    <w:rsid w:val="00C80DED"/>
    <w:rsid w:val="00C824E4"/>
    <w:rsid w:val="00C85941"/>
    <w:rsid w:val="00C85DE6"/>
    <w:rsid w:val="00C87EF1"/>
    <w:rsid w:val="00C90E48"/>
    <w:rsid w:val="00C91771"/>
    <w:rsid w:val="00C9305E"/>
    <w:rsid w:val="00C936B4"/>
    <w:rsid w:val="00C948B5"/>
    <w:rsid w:val="00C9633A"/>
    <w:rsid w:val="00CA09DD"/>
    <w:rsid w:val="00CA5BD0"/>
    <w:rsid w:val="00CA64EB"/>
    <w:rsid w:val="00CA678C"/>
    <w:rsid w:val="00CA77F2"/>
    <w:rsid w:val="00CB0DD0"/>
    <w:rsid w:val="00CB1CC0"/>
    <w:rsid w:val="00CB4A07"/>
    <w:rsid w:val="00CC240C"/>
    <w:rsid w:val="00CC303C"/>
    <w:rsid w:val="00CC539C"/>
    <w:rsid w:val="00CC6379"/>
    <w:rsid w:val="00CC7580"/>
    <w:rsid w:val="00CC7886"/>
    <w:rsid w:val="00CC7ABF"/>
    <w:rsid w:val="00CD0C3F"/>
    <w:rsid w:val="00CD1DD3"/>
    <w:rsid w:val="00CD2CBA"/>
    <w:rsid w:val="00CD42B5"/>
    <w:rsid w:val="00CD4FEB"/>
    <w:rsid w:val="00CD566F"/>
    <w:rsid w:val="00CE0E7F"/>
    <w:rsid w:val="00CE1D68"/>
    <w:rsid w:val="00CE1F28"/>
    <w:rsid w:val="00CE2EC2"/>
    <w:rsid w:val="00CE4927"/>
    <w:rsid w:val="00CE65A9"/>
    <w:rsid w:val="00CF05D1"/>
    <w:rsid w:val="00CF3651"/>
    <w:rsid w:val="00CF3DB7"/>
    <w:rsid w:val="00CF5651"/>
    <w:rsid w:val="00CF6281"/>
    <w:rsid w:val="00CF7E3D"/>
    <w:rsid w:val="00D008F0"/>
    <w:rsid w:val="00D0155B"/>
    <w:rsid w:val="00D029AF"/>
    <w:rsid w:val="00D040F0"/>
    <w:rsid w:val="00D044EE"/>
    <w:rsid w:val="00D12296"/>
    <w:rsid w:val="00D24F2F"/>
    <w:rsid w:val="00D254A7"/>
    <w:rsid w:val="00D25959"/>
    <w:rsid w:val="00D306E3"/>
    <w:rsid w:val="00D359FC"/>
    <w:rsid w:val="00D36F6C"/>
    <w:rsid w:val="00D456B3"/>
    <w:rsid w:val="00D4595A"/>
    <w:rsid w:val="00D46CFE"/>
    <w:rsid w:val="00D47203"/>
    <w:rsid w:val="00D479F5"/>
    <w:rsid w:val="00D47A92"/>
    <w:rsid w:val="00D515C5"/>
    <w:rsid w:val="00D57084"/>
    <w:rsid w:val="00D711B2"/>
    <w:rsid w:val="00D71B42"/>
    <w:rsid w:val="00D72652"/>
    <w:rsid w:val="00D7395B"/>
    <w:rsid w:val="00D75998"/>
    <w:rsid w:val="00D81376"/>
    <w:rsid w:val="00D823C1"/>
    <w:rsid w:val="00D82786"/>
    <w:rsid w:val="00D82C29"/>
    <w:rsid w:val="00D83416"/>
    <w:rsid w:val="00D84730"/>
    <w:rsid w:val="00D85516"/>
    <w:rsid w:val="00D8761F"/>
    <w:rsid w:val="00D879EE"/>
    <w:rsid w:val="00D87DA0"/>
    <w:rsid w:val="00D91B2B"/>
    <w:rsid w:val="00D969E9"/>
    <w:rsid w:val="00D96B2A"/>
    <w:rsid w:val="00D97C7A"/>
    <w:rsid w:val="00DA0E55"/>
    <w:rsid w:val="00DA1EB1"/>
    <w:rsid w:val="00DA32DE"/>
    <w:rsid w:val="00DA3B72"/>
    <w:rsid w:val="00DA4DA9"/>
    <w:rsid w:val="00DA626C"/>
    <w:rsid w:val="00DB005A"/>
    <w:rsid w:val="00DB0CC4"/>
    <w:rsid w:val="00DB2DF8"/>
    <w:rsid w:val="00DB3045"/>
    <w:rsid w:val="00DB7F01"/>
    <w:rsid w:val="00DC4651"/>
    <w:rsid w:val="00DC6199"/>
    <w:rsid w:val="00DC7C1C"/>
    <w:rsid w:val="00DD36F3"/>
    <w:rsid w:val="00DD7801"/>
    <w:rsid w:val="00DE05C6"/>
    <w:rsid w:val="00DE11F3"/>
    <w:rsid w:val="00DE2139"/>
    <w:rsid w:val="00DE4E9E"/>
    <w:rsid w:val="00DE520E"/>
    <w:rsid w:val="00DF0579"/>
    <w:rsid w:val="00DF2756"/>
    <w:rsid w:val="00DF35D6"/>
    <w:rsid w:val="00DF5132"/>
    <w:rsid w:val="00DF5637"/>
    <w:rsid w:val="00DF77AB"/>
    <w:rsid w:val="00DF7FD7"/>
    <w:rsid w:val="00E0240A"/>
    <w:rsid w:val="00E02D07"/>
    <w:rsid w:val="00E03D00"/>
    <w:rsid w:val="00E04706"/>
    <w:rsid w:val="00E05436"/>
    <w:rsid w:val="00E05892"/>
    <w:rsid w:val="00E059EB"/>
    <w:rsid w:val="00E06B23"/>
    <w:rsid w:val="00E10E06"/>
    <w:rsid w:val="00E11283"/>
    <w:rsid w:val="00E13428"/>
    <w:rsid w:val="00E1475F"/>
    <w:rsid w:val="00E154C1"/>
    <w:rsid w:val="00E15C4D"/>
    <w:rsid w:val="00E15D9E"/>
    <w:rsid w:val="00E1775A"/>
    <w:rsid w:val="00E209E0"/>
    <w:rsid w:val="00E21192"/>
    <w:rsid w:val="00E22D15"/>
    <w:rsid w:val="00E24486"/>
    <w:rsid w:val="00E26416"/>
    <w:rsid w:val="00E264B5"/>
    <w:rsid w:val="00E264BB"/>
    <w:rsid w:val="00E268FD"/>
    <w:rsid w:val="00E27177"/>
    <w:rsid w:val="00E27814"/>
    <w:rsid w:val="00E31382"/>
    <w:rsid w:val="00E34EDE"/>
    <w:rsid w:val="00E34FF2"/>
    <w:rsid w:val="00E359F6"/>
    <w:rsid w:val="00E3739D"/>
    <w:rsid w:val="00E37D6D"/>
    <w:rsid w:val="00E40A12"/>
    <w:rsid w:val="00E40C28"/>
    <w:rsid w:val="00E41B64"/>
    <w:rsid w:val="00E46986"/>
    <w:rsid w:val="00E46AFD"/>
    <w:rsid w:val="00E51976"/>
    <w:rsid w:val="00E52949"/>
    <w:rsid w:val="00E5360A"/>
    <w:rsid w:val="00E56EBF"/>
    <w:rsid w:val="00E612C0"/>
    <w:rsid w:val="00E61C84"/>
    <w:rsid w:val="00E62016"/>
    <w:rsid w:val="00E633DF"/>
    <w:rsid w:val="00E647C2"/>
    <w:rsid w:val="00E65E87"/>
    <w:rsid w:val="00E6658C"/>
    <w:rsid w:val="00E67DA2"/>
    <w:rsid w:val="00E72B24"/>
    <w:rsid w:val="00E72EB2"/>
    <w:rsid w:val="00E7414A"/>
    <w:rsid w:val="00E77DBC"/>
    <w:rsid w:val="00E805FE"/>
    <w:rsid w:val="00E852E6"/>
    <w:rsid w:val="00E853F9"/>
    <w:rsid w:val="00E87251"/>
    <w:rsid w:val="00E87799"/>
    <w:rsid w:val="00E928C1"/>
    <w:rsid w:val="00E92BC5"/>
    <w:rsid w:val="00E941BE"/>
    <w:rsid w:val="00E950BE"/>
    <w:rsid w:val="00E963CC"/>
    <w:rsid w:val="00E96AF8"/>
    <w:rsid w:val="00E96F6E"/>
    <w:rsid w:val="00E976C8"/>
    <w:rsid w:val="00EA4F57"/>
    <w:rsid w:val="00EA509D"/>
    <w:rsid w:val="00EB01C5"/>
    <w:rsid w:val="00EB145D"/>
    <w:rsid w:val="00EB469A"/>
    <w:rsid w:val="00EB5B3A"/>
    <w:rsid w:val="00EB5FBA"/>
    <w:rsid w:val="00EB6E79"/>
    <w:rsid w:val="00EC0F8D"/>
    <w:rsid w:val="00EC17A4"/>
    <w:rsid w:val="00EC18C4"/>
    <w:rsid w:val="00EC23B2"/>
    <w:rsid w:val="00EC2D8C"/>
    <w:rsid w:val="00ED0BEE"/>
    <w:rsid w:val="00ED1385"/>
    <w:rsid w:val="00ED18A1"/>
    <w:rsid w:val="00ED29D2"/>
    <w:rsid w:val="00ED4583"/>
    <w:rsid w:val="00ED6E4D"/>
    <w:rsid w:val="00ED76F3"/>
    <w:rsid w:val="00EE26DA"/>
    <w:rsid w:val="00EE3821"/>
    <w:rsid w:val="00EF1A7D"/>
    <w:rsid w:val="00EF1B2E"/>
    <w:rsid w:val="00EF247D"/>
    <w:rsid w:val="00EF43D8"/>
    <w:rsid w:val="00F01382"/>
    <w:rsid w:val="00F023DD"/>
    <w:rsid w:val="00F02B74"/>
    <w:rsid w:val="00F06197"/>
    <w:rsid w:val="00F07C27"/>
    <w:rsid w:val="00F1058C"/>
    <w:rsid w:val="00F11187"/>
    <w:rsid w:val="00F1508B"/>
    <w:rsid w:val="00F176A2"/>
    <w:rsid w:val="00F22166"/>
    <w:rsid w:val="00F24132"/>
    <w:rsid w:val="00F255CC"/>
    <w:rsid w:val="00F264C0"/>
    <w:rsid w:val="00F26E71"/>
    <w:rsid w:val="00F327D7"/>
    <w:rsid w:val="00F32D01"/>
    <w:rsid w:val="00F34DFA"/>
    <w:rsid w:val="00F35CBE"/>
    <w:rsid w:val="00F41788"/>
    <w:rsid w:val="00F430C2"/>
    <w:rsid w:val="00F4344E"/>
    <w:rsid w:val="00F4499E"/>
    <w:rsid w:val="00F44A5C"/>
    <w:rsid w:val="00F53698"/>
    <w:rsid w:val="00F552F2"/>
    <w:rsid w:val="00F56D84"/>
    <w:rsid w:val="00F57568"/>
    <w:rsid w:val="00F60D84"/>
    <w:rsid w:val="00F60EFC"/>
    <w:rsid w:val="00F63F2B"/>
    <w:rsid w:val="00F73E1A"/>
    <w:rsid w:val="00F76532"/>
    <w:rsid w:val="00F8208E"/>
    <w:rsid w:val="00F8445E"/>
    <w:rsid w:val="00F84B77"/>
    <w:rsid w:val="00F86460"/>
    <w:rsid w:val="00F86643"/>
    <w:rsid w:val="00F8711C"/>
    <w:rsid w:val="00F924EA"/>
    <w:rsid w:val="00FA0CD6"/>
    <w:rsid w:val="00FA179B"/>
    <w:rsid w:val="00FA1D03"/>
    <w:rsid w:val="00FA276C"/>
    <w:rsid w:val="00FA52BF"/>
    <w:rsid w:val="00FA73CE"/>
    <w:rsid w:val="00FB45C5"/>
    <w:rsid w:val="00FB4602"/>
    <w:rsid w:val="00FB470A"/>
    <w:rsid w:val="00FB6471"/>
    <w:rsid w:val="00FB675E"/>
    <w:rsid w:val="00FB7A93"/>
    <w:rsid w:val="00FC3578"/>
    <w:rsid w:val="00FC39D6"/>
    <w:rsid w:val="00FC3CBD"/>
    <w:rsid w:val="00FC4A1B"/>
    <w:rsid w:val="00FC5AC0"/>
    <w:rsid w:val="00FC6D5A"/>
    <w:rsid w:val="00FC729C"/>
    <w:rsid w:val="00FD3DC8"/>
    <w:rsid w:val="00FE0377"/>
    <w:rsid w:val="00FE1639"/>
    <w:rsid w:val="00FE2E7A"/>
    <w:rsid w:val="00FE51D1"/>
    <w:rsid w:val="00FF16D2"/>
    <w:rsid w:val="00FF2902"/>
    <w:rsid w:val="00FF46AF"/>
    <w:rsid w:val="00FF50B1"/>
    <w:rsid w:val="00FF5663"/>
    <w:rsid w:val="00FF5C78"/>
    <w:rsid w:val="00FF66F3"/>
    <w:rsid w:val="00FF6ACF"/>
    <w:rsid w:val="00FF7441"/>
    <w:rsid w:val="4B16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93A673"/>
  <w15:docId w15:val="{DB9EFBDC-24F1-4372-984C-FE70C63F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636"/>
    <w:pPr>
      <w:tabs>
        <w:tab w:val="center" w:pos="4680"/>
        <w:tab w:val="right" w:pos="9360"/>
      </w:tabs>
    </w:pPr>
  </w:style>
  <w:style w:type="character" w:customStyle="1" w:styleId="HeaderChar">
    <w:name w:val="Header Char"/>
    <w:basedOn w:val="DefaultParagraphFont"/>
    <w:link w:val="Header"/>
    <w:uiPriority w:val="99"/>
    <w:rsid w:val="000E4636"/>
  </w:style>
  <w:style w:type="paragraph" w:styleId="Footer">
    <w:name w:val="footer"/>
    <w:basedOn w:val="Normal"/>
    <w:link w:val="FooterChar"/>
    <w:uiPriority w:val="99"/>
    <w:unhideWhenUsed/>
    <w:rsid w:val="000E4636"/>
    <w:pPr>
      <w:tabs>
        <w:tab w:val="center" w:pos="4680"/>
        <w:tab w:val="right" w:pos="9360"/>
      </w:tabs>
    </w:pPr>
  </w:style>
  <w:style w:type="character" w:customStyle="1" w:styleId="FooterChar">
    <w:name w:val="Footer Char"/>
    <w:basedOn w:val="DefaultParagraphFont"/>
    <w:link w:val="Footer"/>
    <w:uiPriority w:val="99"/>
    <w:rsid w:val="000E4636"/>
  </w:style>
  <w:style w:type="paragraph" w:styleId="BalloonText">
    <w:name w:val="Balloon Text"/>
    <w:basedOn w:val="Normal"/>
    <w:link w:val="BalloonTextChar"/>
    <w:uiPriority w:val="99"/>
    <w:semiHidden/>
    <w:unhideWhenUsed/>
    <w:rsid w:val="000E4636"/>
    <w:rPr>
      <w:rFonts w:ascii="Tahoma" w:hAnsi="Tahoma" w:cs="Tahoma"/>
      <w:sz w:val="16"/>
      <w:szCs w:val="16"/>
    </w:rPr>
  </w:style>
  <w:style w:type="character" w:customStyle="1" w:styleId="BalloonTextChar">
    <w:name w:val="Balloon Text Char"/>
    <w:basedOn w:val="DefaultParagraphFont"/>
    <w:link w:val="BalloonText"/>
    <w:uiPriority w:val="99"/>
    <w:semiHidden/>
    <w:rsid w:val="000E4636"/>
    <w:rPr>
      <w:rFonts w:ascii="Tahoma" w:hAnsi="Tahoma" w:cs="Tahoma"/>
      <w:sz w:val="16"/>
      <w:szCs w:val="16"/>
    </w:rPr>
  </w:style>
  <w:style w:type="character" w:styleId="Hyperlink">
    <w:name w:val="Hyperlink"/>
    <w:basedOn w:val="DefaultParagraphFont"/>
    <w:uiPriority w:val="99"/>
    <w:unhideWhenUsed/>
    <w:rsid w:val="000E4636"/>
    <w:rPr>
      <w:color w:val="0000FF" w:themeColor="hyperlink"/>
      <w:u w:val="single"/>
    </w:rPr>
  </w:style>
  <w:style w:type="character" w:styleId="FollowedHyperlink">
    <w:name w:val="FollowedHyperlink"/>
    <w:basedOn w:val="DefaultParagraphFont"/>
    <w:uiPriority w:val="99"/>
    <w:semiHidden/>
    <w:unhideWhenUsed/>
    <w:rsid w:val="00D456B3"/>
    <w:rPr>
      <w:color w:val="800080" w:themeColor="followedHyperlink"/>
      <w:u w:val="single"/>
    </w:rPr>
  </w:style>
  <w:style w:type="paragraph" w:customStyle="1" w:styleId="DefaultText">
    <w:name w:val="Default Text"/>
    <w:basedOn w:val="Normal"/>
    <w:rsid w:val="0087770C"/>
    <w:rPr>
      <w:rFonts w:ascii="Times New Roman" w:eastAsia="Times New Roman" w:hAnsi="Times New Roman" w:cs="Times New Roman"/>
      <w:sz w:val="24"/>
      <w:szCs w:val="20"/>
    </w:rPr>
  </w:style>
  <w:style w:type="paragraph" w:styleId="Title">
    <w:name w:val="Title"/>
    <w:basedOn w:val="Normal"/>
    <w:link w:val="TitleChar"/>
    <w:qFormat/>
    <w:rsid w:val="00853D97"/>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853D97"/>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8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bbk12.org/pope/calculator_policy.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Martin</dc:creator>
  <cp:lastModifiedBy>Allison Jones</cp:lastModifiedBy>
  <cp:revision>5</cp:revision>
  <cp:lastPrinted>2018-07-30T17:32:00Z</cp:lastPrinted>
  <dcterms:created xsi:type="dcterms:W3CDTF">2018-12-20T12:45:00Z</dcterms:created>
  <dcterms:modified xsi:type="dcterms:W3CDTF">2019-08-01T12:45:00Z</dcterms:modified>
</cp:coreProperties>
</file>